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C7BF" w14:textId="77777777" w:rsidR="00C9186B" w:rsidRPr="003472C5" w:rsidRDefault="00B22E10" w:rsidP="00F4031E">
      <w:pPr>
        <w:pBdr>
          <w:bottom w:val="single" w:sz="4" w:space="1" w:color="auto"/>
        </w:pBdr>
        <w:jc w:val="both"/>
        <w:rPr>
          <w:rFonts w:ascii="AvenirNext LT Pro Regular" w:hAnsi="AvenirNext LT Pro Regular" w:cs="Arial"/>
          <w:bCs/>
          <w:sz w:val="22"/>
          <w:szCs w:val="22"/>
        </w:rPr>
      </w:pPr>
      <w:r w:rsidRPr="003472C5">
        <w:rPr>
          <w:rFonts w:ascii="AvenirNext LT Pro Regular" w:hAnsi="AvenirNext LT Pro Regular" w:cs="Arial"/>
          <w:bCs/>
          <w:sz w:val="22"/>
          <w:szCs w:val="22"/>
        </w:rPr>
        <w:t>PRESSEMITTEILUNG</w:t>
      </w:r>
    </w:p>
    <w:p w14:paraId="36D3D41D" w14:textId="77777777" w:rsidR="00DB3CFB" w:rsidRPr="00D337F3" w:rsidRDefault="00DB3CFB" w:rsidP="00F4031E">
      <w:pPr>
        <w:autoSpaceDE w:val="0"/>
        <w:autoSpaceDN w:val="0"/>
        <w:adjustRightInd w:val="0"/>
        <w:spacing w:line="360" w:lineRule="auto"/>
        <w:jc w:val="both"/>
        <w:rPr>
          <w:rFonts w:ascii="Arial" w:hAnsi="Arial" w:cs="Arial"/>
          <w:b/>
          <w:bCs/>
          <w:sz w:val="20"/>
          <w:szCs w:val="20"/>
        </w:rPr>
      </w:pPr>
    </w:p>
    <w:p w14:paraId="777D1B52" w14:textId="77777777" w:rsidR="00647B82" w:rsidRPr="00D337F3" w:rsidRDefault="00647B82" w:rsidP="000216C5">
      <w:pPr>
        <w:rPr>
          <w:rFonts w:ascii="Arial" w:hAnsi="Arial" w:cs="Arial"/>
          <w:b/>
          <w:bCs/>
          <w:sz w:val="40"/>
          <w:szCs w:val="40"/>
        </w:rPr>
      </w:pPr>
    </w:p>
    <w:p w14:paraId="158E213D" w14:textId="2275DBDD" w:rsidR="004B5F14" w:rsidRPr="00D337F3" w:rsidRDefault="00B92A11" w:rsidP="005176BD">
      <w:pPr>
        <w:spacing w:line="360" w:lineRule="auto"/>
        <w:rPr>
          <w:rFonts w:ascii="AvenirNext LT Pro Medium" w:hAnsi="AvenirNext LT Pro Medium" w:cs="Arial"/>
          <w:b/>
          <w:bCs/>
          <w:sz w:val="40"/>
          <w:szCs w:val="40"/>
        </w:rPr>
      </w:pPr>
      <w:r w:rsidRPr="00B92A11">
        <w:rPr>
          <w:rFonts w:ascii="AvenirNext LT Pro Medium" w:hAnsi="AvenirNext LT Pro Medium" w:cs="Arial"/>
          <w:b/>
          <w:bCs/>
          <w:sz w:val="40"/>
          <w:szCs w:val="40"/>
        </w:rPr>
        <w:t>Ortwin Nast neuer Aufsichtsratsvorsitzender bei Meyer &amp; Meyer</w:t>
      </w:r>
    </w:p>
    <w:p w14:paraId="089DCBCC" w14:textId="457B9929" w:rsidR="00164CEA" w:rsidRPr="00C613DF" w:rsidRDefault="73CEEAE5">
      <w:pPr>
        <w:pStyle w:val="Listenabsatz"/>
        <w:numPr>
          <w:ilvl w:val="0"/>
          <w:numId w:val="2"/>
        </w:numPr>
        <w:spacing w:line="360" w:lineRule="auto"/>
        <w:ind w:left="714" w:hanging="357"/>
        <w:rPr>
          <w:rFonts w:ascii="AvenirNext LT Pro Regular" w:hAnsi="AvenirNext LT Pro Regular" w:cs="Arial"/>
          <w:sz w:val="22"/>
          <w:szCs w:val="22"/>
        </w:rPr>
      </w:pPr>
      <w:r w:rsidRPr="5767F097">
        <w:rPr>
          <w:rFonts w:ascii="AvenirNext LT Pro Regular" w:hAnsi="AvenirNext LT Pro Regular" w:cs="Arial"/>
          <w:sz w:val="22"/>
          <w:szCs w:val="22"/>
        </w:rPr>
        <w:t xml:space="preserve">Osnabrücker Logistiker stellt </w:t>
      </w:r>
      <w:r w:rsidR="00CC7B52" w:rsidRPr="5767F097">
        <w:rPr>
          <w:rFonts w:ascii="AvenirNext LT Pro Regular" w:hAnsi="AvenirNext LT Pro Regular" w:cs="Arial"/>
          <w:sz w:val="22"/>
          <w:szCs w:val="22"/>
        </w:rPr>
        <w:t>Aufsichtsrat neu auf</w:t>
      </w:r>
    </w:p>
    <w:p w14:paraId="18288C84" w14:textId="506B5512" w:rsidR="00730263" w:rsidRDefault="002F065F" w:rsidP="00730263">
      <w:pPr>
        <w:pStyle w:val="Listenabsatz"/>
        <w:numPr>
          <w:ilvl w:val="0"/>
          <w:numId w:val="2"/>
        </w:numPr>
        <w:spacing w:line="360" w:lineRule="auto"/>
        <w:ind w:left="714" w:hanging="357"/>
        <w:rPr>
          <w:rFonts w:ascii="AvenirNext LT Pro Regular" w:hAnsi="AvenirNext LT Pro Regular" w:cs="Arial"/>
          <w:sz w:val="22"/>
          <w:szCs w:val="22"/>
        </w:rPr>
      </w:pPr>
      <w:r>
        <w:rPr>
          <w:rFonts w:ascii="AvenirNext LT Pro Regular" w:hAnsi="AvenirNext LT Pro Regular" w:cs="Arial"/>
          <w:sz w:val="22"/>
          <w:szCs w:val="22"/>
        </w:rPr>
        <w:t>Strategischer Fokus soll weiter gestärkt werden</w:t>
      </w:r>
    </w:p>
    <w:p w14:paraId="16662022" w14:textId="01140A7F" w:rsidR="00730263" w:rsidRPr="00B92A11" w:rsidRDefault="00B92A11" w:rsidP="00B92A11">
      <w:pPr>
        <w:pStyle w:val="Listenabsatz"/>
        <w:numPr>
          <w:ilvl w:val="0"/>
          <w:numId w:val="2"/>
        </w:numPr>
        <w:spacing w:line="360" w:lineRule="auto"/>
        <w:ind w:left="714" w:hanging="357"/>
        <w:rPr>
          <w:rFonts w:ascii="AvenirNext LT Pro Regular" w:hAnsi="AvenirNext LT Pro Regular" w:cs="Arial"/>
          <w:sz w:val="22"/>
          <w:szCs w:val="22"/>
        </w:rPr>
      </w:pPr>
      <w:r w:rsidRPr="00C613DF">
        <w:rPr>
          <w:rFonts w:ascii="AvenirNext LT Pro Regular" w:hAnsi="AvenirNext LT Pro Regular" w:cs="Arial"/>
          <w:sz w:val="22"/>
          <w:szCs w:val="22"/>
        </w:rPr>
        <w:t xml:space="preserve">Vierte Generation </w:t>
      </w:r>
      <w:r w:rsidR="00CA1F71">
        <w:rPr>
          <w:rFonts w:ascii="AvenirNext LT Pro Regular" w:hAnsi="AvenirNext LT Pro Regular" w:cs="Arial"/>
          <w:sz w:val="22"/>
          <w:szCs w:val="22"/>
        </w:rPr>
        <w:t>in</w:t>
      </w:r>
      <w:r w:rsidRPr="00C613DF">
        <w:rPr>
          <w:rFonts w:ascii="AvenirNext LT Pro Regular" w:hAnsi="AvenirNext LT Pro Regular" w:cs="Arial"/>
          <w:sz w:val="22"/>
          <w:szCs w:val="22"/>
        </w:rPr>
        <w:t xml:space="preserve"> alleinige</w:t>
      </w:r>
      <w:r w:rsidR="00CA1F71">
        <w:rPr>
          <w:rFonts w:ascii="AvenirNext LT Pro Regular" w:hAnsi="AvenirNext LT Pro Regular" w:cs="Arial"/>
          <w:sz w:val="22"/>
          <w:szCs w:val="22"/>
        </w:rPr>
        <w:t>r</w:t>
      </w:r>
      <w:r w:rsidRPr="00C613DF">
        <w:rPr>
          <w:rFonts w:ascii="AvenirNext LT Pro Regular" w:hAnsi="AvenirNext LT Pro Regular" w:cs="Arial"/>
          <w:sz w:val="22"/>
          <w:szCs w:val="22"/>
        </w:rPr>
        <w:t xml:space="preserve"> Vorstandsverantwortung</w:t>
      </w:r>
    </w:p>
    <w:p w14:paraId="28A01226" w14:textId="3F1B6974" w:rsidR="00164CEA" w:rsidRDefault="00164CEA" w:rsidP="005176BD">
      <w:pPr>
        <w:spacing w:line="360" w:lineRule="auto"/>
        <w:rPr>
          <w:rFonts w:ascii="AvenirNext LT Pro Regular" w:hAnsi="AvenirNext LT Pro Regular" w:cs="Arial"/>
          <w:b/>
          <w:bCs/>
          <w:sz w:val="28"/>
          <w:szCs w:val="28"/>
        </w:rPr>
      </w:pPr>
    </w:p>
    <w:p w14:paraId="72C65313" w14:textId="3C512DA4" w:rsidR="00B92A11" w:rsidRDefault="0092111A" w:rsidP="00B92A11">
      <w:pPr>
        <w:spacing w:line="360" w:lineRule="auto"/>
        <w:rPr>
          <w:rFonts w:ascii="AvenirNext LT Pro Regular" w:hAnsi="AvenirNext LT Pro Regular" w:cs="Arial"/>
          <w:sz w:val="22"/>
          <w:szCs w:val="22"/>
        </w:rPr>
      </w:pPr>
      <w:r w:rsidRPr="20787B67">
        <w:rPr>
          <w:rFonts w:ascii="AvenirNext LT Pro Regular" w:hAnsi="AvenirNext LT Pro Regular" w:cs="Arial"/>
          <w:sz w:val="18"/>
          <w:szCs w:val="18"/>
        </w:rPr>
        <w:t xml:space="preserve">Osnabrück, </w:t>
      </w:r>
      <w:r w:rsidR="00B138D7">
        <w:rPr>
          <w:rFonts w:ascii="AvenirNext LT Pro Regular" w:hAnsi="AvenirNext LT Pro Regular" w:cs="Arial"/>
          <w:sz w:val="18"/>
          <w:szCs w:val="18"/>
        </w:rPr>
        <w:t>1</w:t>
      </w:r>
      <w:r w:rsidR="00620ECA">
        <w:rPr>
          <w:rFonts w:ascii="AvenirNext LT Pro Regular" w:hAnsi="AvenirNext LT Pro Regular" w:cs="Arial"/>
          <w:sz w:val="18"/>
          <w:szCs w:val="18"/>
        </w:rPr>
        <w:t>2</w:t>
      </w:r>
      <w:r w:rsidR="002E1AE1" w:rsidRPr="20787B67">
        <w:rPr>
          <w:rFonts w:ascii="AvenirNext LT Pro Regular" w:hAnsi="AvenirNext LT Pro Regular" w:cs="Arial"/>
          <w:sz w:val="18"/>
          <w:szCs w:val="18"/>
        </w:rPr>
        <w:t>.</w:t>
      </w:r>
      <w:r w:rsidR="00730263" w:rsidRPr="20787B67">
        <w:rPr>
          <w:rFonts w:ascii="AvenirNext LT Pro Regular" w:hAnsi="AvenirNext LT Pro Regular" w:cs="Arial"/>
          <w:sz w:val="18"/>
          <w:szCs w:val="18"/>
        </w:rPr>
        <w:t xml:space="preserve"> </w:t>
      </w:r>
      <w:r w:rsidR="00B92A11" w:rsidRPr="20787B67">
        <w:rPr>
          <w:rFonts w:ascii="AvenirNext LT Pro Regular" w:hAnsi="AvenirNext LT Pro Regular" w:cs="Arial"/>
          <w:sz w:val="18"/>
          <w:szCs w:val="18"/>
        </w:rPr>
        <w:t>Ju</w:t>
      </w:r>
      <w:r w:rsidR="005471BF">
        <w:rPr>
          <w:rFonts w:ascii="AvenirNext LT Pro Regular" w:hAnsi="AvenirNext LT Pro Regular" w:cs="Arial"/>
          <w:sz w:val="18"/>
          <w:szCs w:val="18"/>
        </w:rPr>
        <w:t>l</w:t>
      </w:r>
      <w:r w:rsidR="00B92A11" w:rsidRPr="20787B67">
        <w:rPr>
          <w:rFonts w:ascii="AvenirNext LT Pro Regular" w:hAnsi="AvenirNext LT Pro Regular" w:cs="Arial"/>
          <w:sz w:val="18"/>
          <w:szCs w:val="18"/>
        </w:rPr>
        <w:t>i</w:t>
      </w:r>
      <w:r w:rsidR="005176BD" w:rsidRPr="20787B67">
        <w:rPr>
          <w:rFonts w:ascii="AvenirNext LT Pro Regular" w:hAnsi="AvenirNext LT Pro Regular" w:cs="Arial"/>
          <w:sz w:val="18"/>
          <w:szCs w:val="18"/>
        </w:rPr>
        <w:t xml:space="preserve"> 202</w:t>
      </w:r>
      <w:r w:rsidR="00B92A11" w:rsidRPr="20787B67">
        <w:rPr>
          <w:rFonts w:ascii="AvenirNext LT Pro Regular" w:hAnsi="AvenirNext LT Pro Regular" w:cs="Arial"/>
          <w:sz w:val="18"/>
          <w:szCs w:val="18"/>
        </w:rPr>
        <w:t>3</w:t>
      </w:r>
      <w:r>
        <w:br/>
      </w:r>
      <w:r w:rsidR="00B92A11" w:rsidRPr="20787B67">
        <w:rPr>
          <w:rFonts w:ascii="AvenirNext LT Pro Regular" w:hAnsi="AvenirNext LT Pro Regular" w:cs="Arial"/>
          <w:sz w:val="22"/>
          <w:szCs w:val="22"/>
        </w:rPr>
        <w:t xml:space="preserve">Wechsel an der Spitze des Aufsichtsrats der Meyer &amp; Meyer Holding SE &amp; Co. KG </w:t>
      </w:r>
      <w:r w:rsidR="001110D7" w:rsidRPr="20787B67">
        <w:rPr>
          <w:rFonts w:ascii="AvenirNext LT Pro Regular" w:hAnsi="AvenirNext LT Pro Regular" w:cs="Arial"/>
          <w:sz w:val="22"/>
          <w:szCs w:val="22"/>
        </w:rPr>
        <w:t xml:space="preserve">in </w:t>
      </w:r>
      <w:r w:rsidR="00B92A11" w:rsidRPr="20787B67">
        <w:rPr>
          <w:rFonts w:ascii="AvenirNext LT Pro Regular" w:hAnsi="AvenirNext LT Pro Regular" w:cs="Arial"/>
          <w:sz w:val="22"/>
          <w:szCs w:val="22"/>
        </w:rPr>
        <w:t>Osnabrück: Das Gremium hat Ortwin Nast zum neuen Vorsitzenden gewählt. Er tritt die turnusgemäße Nachfolge von Thomas Müllerschön an, der den Aufsichtsrat verlässt. Stellvertretender Aufsichtsratsvorsitzender bleibt Rolf Meyer. De</w:t>
      </w:r>
      <w:r w:rsidR="55FA898D" w:rsidRPr="20787B67">
        <w:rPr>
          <w:rFonts w:ascii="AvenirNext LT Pro Regular" w:hAnsi="AvenirNext LT Pro Regular" w:cs="Arial"/>
          <w:sz w:val="22"/>
          <w:szCs w:val="22"/>
        </w:rPr>
        <w:t>r</w:t>
      </w:r>
      <w:r w:rsidR="00B92A11" w:rsidRPr="20787B67">
        <w:rPr>
          <w:rFonts w:ascii="AvenirNext LT Pro Regular" w:hAnsi="AvenirNext LT Pro Regular" w:cs="Arial"/>
          <w:sz w:val="22"/>
          <w:szCs w:val="22"/>
        </w:rPr>
        <w:t xml:space="preserve"> freigewordene Platz</w:t>
      </w:r>
      <w:r w:rsidR="7D6732A8" w:rsidRPr="20787B67">
        <w:rPr>
          <w:rFonts w:ascii="AvenirNext LT Pro Regular" w:hAnsi="AvenirNext LT Pro Regular" w:cs="Arial"/>
          <w:sz w:val="22"/>
          <w:szCs w:val="22"/>
        </w:rPr>
        <w:t xml:space="preserve"> soll zeitnah besetzt werden</w:t>
      </w:r>
      <w:r w:rsidR="00B92A11" w:rsidRPr="20787B67">
        <w:rPr>
          <w:rFonts w:ascii="AvenirNext LT Pro Regular" w:hAnsi="AvenirNext LT Pro Regular" w:cs="Arial"/>
          <w:sz w:val="22"/>
          <w:szCs w:val="22"/>
        </w:rPr>
        <w:t xml:space="preserve">. Mit der Neuaufstellung des Aufsichtsrats </w:t>
      </w:r>
      <w:r w:rsidR="00F50F5A">
        <w:rPr>
          <w:rFonts w:ascii="AvenirNext LT Pro Regular" w:hAnsi="AvenirNext LT Pro Regular" w:cs="Arial"/>
          <w:sz w:val="22"/>
          <w:szCs w:val="22"/>
        </w:rPr>
        <w:t xml:space="preserve">beabsichtige </w:t>
      </w:r>
      <w:r w:rsidR="00B92A11" w:rsidRPr="20787B67">
        <w:rPr>
          <w:rFonts w:ascii="AvenirNext LT Pro Regular" w:hAnsi="AvenirNext LT Pro Regular" w:cs="Arial"/>
          <w:sz w:val="22"/>
          <w:szCs w:val="22"/>
        </w:rPr>
        <w:t>der Osnabrücker Transport- und Lagerlogistiker</w:t>
      </w:r>
      <w:r w:rsidR="00F019E7">
        <w:rPr>
          <w:rFonts w:ascii="AvenirNext LT Pro Regular" w:hAnsi="AvenirNext LT Pro Regular" w:cs="Arial"/>
          <w:sz w:val="22"/>
          <w:szCs w:val="22"/>
        </w:rPr>
        <w:t>,</w:t>
      </w:r>
      <w:r w:rsidR="00B92A11" w:rsidRPr="20787B67">
        <w:rPr>
          <w:rFonts w:ascii="AvenirNext LT Pro Regular" w:hAnsi="AvenirNext LT Pro Regular" w:cs="Arial"/>
          <w:sz w:val="22"/>
          <w:szCs w:val="22"/>
        </w:rPr>
        <w:t xml:space="preserve"> </w:t>
      </w:r>
      <w:r w:rsidR="00F50F5A">
        <w:rPr>
          <w:rFonts w:ascii="AvenirNext LT Pro Regular" w:hAnsi="AvenirNext LT Pro Regular" w:cs="Arial"/>
          <w:sz w:val="22"/>
          <w:szCs w:val="22"/>
        </w:rPr>
        <w:t xml:space="preserve">einen noch stärkeren Fokus auf </w:t>
      </w:r>
      <w:r w:rsidR="009F33E6">
        <w:rPr>
          <w:rFonts w:ascii="AvenirNext LT Pro Regular" w:hAnsi="AvenirNext LT Pro Regular" w:cs="Arial"/>
          <w:sz w:val="22"/>
          <w:szCs w:val="22"/>
        </w:rPr>
        <w:t xml:space="preserve">die </w:t>
      </w:r>
      <w:r w:rsidR="00B92A11" w:rsidRPr="20787B67">
        <w:rPr>
          <w:rFonts w:ascii="AvenirNext LT Pro Regular" w:hAnsi="AvenirNext LT Pro Regular" w:cs="Arial"/>
          <w:sz w:val="22"/>
          <w:szCs w:val="22"/>
        </w:rPr>
        <w:t>strategische</w:t>
      </w:r>
      <w:r w:rsidR="009F33E6">
        <w:rPr>
          <w:rFonts w:ascii="AvenirNext LT Pro Regular" w:hAnsi="AvenirNext LT Pro Regular" w:cs="Arial"/>
          <w:sz w:val="22"/>
          <w:szCs w:val="22"/>
        </w:rPr>
        <w:t>n</w:t>
      </w:r>
      <w:r w:rsidR="00B92A11" w:rsidRPr="20787B67">
        <w:rPr>
          <w:rFonts w:ascii="AvenirNext LT Pro Regular" w:hAnsi="AvenirNext LT Pro Regular" w:cs="Arial"/>
          <w:sz w:val="22"/>
          <w:szCs w:val="22"/>
        </w:rPr>
        <w:t xml:space="preserve"> Ziele Digitalisierung und Diversifizierung</w:t>
      </w:r>
      <w:r w:rsidR="009F33E6">
        <w:rPr>
          <w:rFonts w:ascii="AvenirNext LT Pro Regular" w:hAnsi="AvenirNext LT Pro Regular" w:cs="Arial"/>
          <w:sz w:val="22"/>
          <w:szCs w:val="22"/>
        </w:rPr>
        <w:t xml:space="preserve"> zu legen, heißt es in einer Pressemitteilung</w:t>
      </w:r>
      <w:r w:rsidR="00B92A11" w:rsidRPr="20787B67">
        <w:rPr>
          <w:rFonts w:ascii="AvenirNext LT Pro Regular" w:hAnsi="AvenirNext LT Pro Regular" w:cs="Arial"/>
          <w:sz w:val="22"/>
          <w:szCs w:val="22"/>
        </w:rPr>
        <w:t>.</w:t>
      </w:r>
    </w:p>
    <w:p w14:paraId="2F8DE5F1" w14:textId="77777777" w:rsidR="00B92A11" w:rsidRPr="00B92A11" w:rsidRDefault="00B92A11" w:rsidP="00B92A11">
      <w:pPr>
        <w:spacing w:line="360" w:lineRule="auto"/>
        <w:rPr>
          <w:rFonts w:ascii="AvenirNext LT Pro Regular" w:hAnsi="AvenirNext LT Pro Regular" w:cs="Arial"/>
          <w:sz w:val="22"/>
          <w:szCs w:val="22"/>
        </w:rPr>
      </w:pPr>
    </w:p>
    <w:p w14:paraId="3D6E049A" w14:textId="2528F083" w:rsidR="00B92A11" w:rsidRDefault="00B92A11" w:rsidP="00B92A11">
      <w:pPr>
        <w:spacing w:line="360" w:lineRule="auto"/>
        <w:rPr>
          <w:rFonts w:ascii="AvenirNext LT Pro Regular" w:hAnsi="AvenirNext LT Pro Regular" w:cs="Arial"/>
          <w:sz w:val="22"/>
          <w:szCs w:val="22"/>
        </w:rPr>
      </w:pPr>
      <w:r w:rsidRPr="5767F097">
        <w:rPr>
          <w:rFonts w:ascii="AvenirNext LT Pro Regular" w:hAnsi="AvenirNext LT Pro Regular" w:cs="Arial"/>
          <w:sz w:val="22"/>
          <w:szCs w:val="22"/>
        </w:rPr>
        <w:t>„</w:t>
      </w:r>
      <w:r w:rsidR="005471BF">
        <w:rPr>
          <w:rFonts w:ascii="AvenirNext LT Pro Regular" w:hAnsi="AvenirNext LT Pro Regular" w:cs="Arial"/>
          <w:sz w:val="22"/>
          <w:szCs w:val="22"/>
        </w:rPr>
        <w:t xml:space="preserve">Wir bedanken bei Herrn Müllerschön für die äußerst konstruktive und sehr geschätzte Zusammenarbeit in den vergangenen rund vier Jahren“, sagt der </w:t>
      </w:r>
      <w:r w:rsidR="005471BF" w:rsidRPr="5767F097">
        <w:rPr>
          <w:rFonts w:ascii="AvenirNext LT Pro Regular" w:hAnsi="AvenirNext LT Pro Regular" w:cs="Arial"/>
          <w:sz w:val="22"/>
          <w:szCs w:val="22"/>
        </w:rPr>
        <w:t>CEO (Chief Executive Officer) und Vorstandsvorsitzende Maximilian Meyer</w:t>
      </w:r>
      <w:r w:rsidR="005471BF">
        <w:rPr>
          <w:rFonts w:ascii="AvenirNext LT Pro Regular" w:hAnsi="AvenirNext LT Pro Regular" w:cs="Arial"/>
          <w:sz w:val="22"/>
          <w:szCs w:val="22"/>
        </w:rPr>
        <w:t>. „</w:t>
      </w:r>
      <w:r w:rsidRPr="5767F097">
        <w:rPr>
          <w:rFonts w:ascii="AvenirNext LT Pro Regular" w:hAnsi="AvenirNext LT Pro Regular" w:cs="Arial"/>
          <w:sz w:val="22"/>
          <w:szCs w:val="22"/>
        </w:rPr>
        <w:t xml:space="preserve">Der </w:t>
      </w:r>
      <w:r w:rsidR="005471BF">
        <w:rPr>
          <w:rFonts w:ascii="AvenirNext LT Pro Regular" w:hAnsi="AvenirNext LT Pro Regular" w:cs="Arial"/>
          <w:sz w:val="22"/>
          <w:szCs w:val="22"/>
        </w:rPr>
        <w:t xml:space="preserve">neu zusammengestellte </w:t>
      </w:r>
      <w:r w:rsidRPr="5767F097">
        <w:rPr>
          <w:rFonts w:ascii="AvenirNext LT Pro Regular" w:hAnsi="AvenirNext LT Pro Regular" w:cs="Arial"/>
          <w:sz w:val="22"/>
          <w:szCs w:val="22"/>
        </w:rPr>
        <w:t xml:space="preserve">Aufsichtsrat mit Herrn Nast im Vorsitz spiegelt sehr gut unsere Identität als mittelständischen Familienunternehmen wider und bildet gleichzeitig Schwerpunkte unserer strategischen </w:t>
      </w:r>
      <w:r w:rsidR="00346348" w:rsidRPr="5767F097">
        <w:rPr>
          <w:rFonts w:ascii="AvenirNext LT Pro Regular" w:hAnsi="AvenirNext LT Pro Regular" w:cs="Arial"/>
          <w:sz w:val="22"/>
          <w:szCs w:val="22"/>
        </w:rPr>
        <w:t>Ziele</w:t>
      </w:r>
      <w:r w:rsidRPr="5767F097">
        <w:rPr>
          <w:rFonts w:ascii="AvenirNext LT Pro Regular" w:hAnsi="AvenirNext LT Pro Regular" w:cs="Arial"/>
          <w:sz w:val="22"/>
          <w:szCs w:val="22"/>
        </w:rPr>
        <w:t xml:space="preserve"> ab</w:t>
      </w:r>
      <w:r w:rsidR="005471BF">
        <w:rPr>
          <w:rFonts w:ascii="AvenirNext LT Pro Regular" w:hAnsi="AvenirNext LT Pro Regular" w:cs="Arial"/>
          <w:sz w:val="22"/>
          <w:szCs w:val="22"/>
        </w:rPr>
        <w:t>.</w:t>
      </w:r>
      <w:r w:rsidRPr="5767F097">
        <w:rPr>
          <w:rFonts w:ascii="AvenirNext LT Pro Regular" w:hAnsi="AvenirNext LT Pro Regular" w:cs="Arial"/>
          <w:sz w:val="22"/>
          <w:szCs w:val="22"/>
        </w:rPr>
        <w:t>“ Ortwin Nast war bis Jahres</w:t>
      </w:r>
      <w:r w:rsidR="0FB00549" w:rsidRPr="5767F097">
        <w:rPr>
          <w:rFonts w:ascii="AvenirNext LT Pro Regular" w:hAnsi="AvenirNext LT Pro Regular" w:cs="Arial"/>
          <w:sz w:val="22"/>
          <w:szCs w:val="22"/>
        </w:rPr>
        <w:t xml:space="preserve">beginn </w:t>
      </w:r>
      <w:r w:rsidRPr="5767F097">
        <w:rPr>
          <w:rFonts w:ascii="AvenirNext LT Pro Regular" w:hAnsi="AvenirNext LT Pro Regular" w:cs="Arial"/>
          <w:sz w:val="22"/>
          <w:szCs w:val="22"/>
        </w:rPr>
        <w:t xml:space="preserve">2021 mehr als 14 Jahre lang CEO des Transport- und Logistikunternehmens Hoyer Group und ist heute als </w:t>
      </w:r>
      <w:r w:rsidR="00834558">
        <w:rPr>
          <w:rFonts w:ascii="AvenirNext LT Pro Regular" w:hAnsi="AvenirNext LT Pro Regular" w:cs="Arial"/>
          <w:sz w:val="22"/>
          <w:szCs w:val="22"/>
        </w:rPr>
        <w:t>Aufsichtsratsmitglied</w:t>
      </w:r>
      <w:r w:rsidRPr="5767F097">
        <w:rPr>
          <w:rFonts w:ascii="AvenirNext LT Pro Regular" w:hAnsi="AvenirNext LT Pro Regular" w:cs="Arial"/>
          <w:sz w:val="22"/>
          <w:szCs w:val="22"/>
        </w:rPr>
        <w:t xml:space="preserve">, Investor und Berater tätig. Er ist genau wie Dietmar </w:t>
      </w:r>
      <w:bookmarkStart w:id="0" w:name="_Int_QwMrAsyC"/>
      <w:r w:rsidRPr="5767F097">
        <w:rPr>
          <w:rFonts w:ascii="AvenirNext LT Pro Regular" w:hAnsi="AvenirNext LT Pro Regular" w:cs="Arial"/>
          <w:sz w:val="22"/>
          <w:szCs w:val="22"/>
        </w:rPr>
        <w:t>Hemsath</w:t>
      </w:r>
      <w:bookmarkEnd w:id="0"/>
      <w:r w:rsidRPr="5767F097">
        <w:rPr>
          <w:rFonts w:ascii="AvenirNext LT Pro Regular" w:hAnsi="AvenirNext LT Pro Regular" w:cs="Arial"/>
          <w:sz w:val="22"/>
          <w:szCs w:val="22"/>
        </w:rPr>
        <w:t xml:space="preserve">, </w:t>
      </w:r>
      <w:r w:rsidR="6BD6493C" w:rsidRPr="5767F097">
        <w:rPr>
          <w:rFonts w:ascii="AvenirNext LT Pro Regular" w:hAnsi="AvenirNext LT Pro Regular" w:cs="Arial"/>
          <w:sz w:val="22"/>
          <w:szCs w:val="22"/>
        </w:rPr>
        <w:t>CFO (Chief Financial Officer)</w:t>
      </w:r>
      <w:r w:rsidR="00B138D7">
        <w:rPr>
          <w:rFonts w:ascii="AvenirNext LT Pro Regular" w:hAnsi="AvenirNext LT Pro Regular" w:cs="Arial"/>
          <w:sz w:val="22"/>
          <w:szCs w:val="22"/>
        </w:rPr>
        <w:t xml:space="preserve"> </w:t>
      </w:r>
      <w:r w:rsidR="00B138D7" w:rsidRPr="00B138D7">
        <w:rPr>
          <w:rFonts w:ascii="AvenirNext LT Pro Regular" w:hAnsi="AvenirNext LT Pro Regular" w:cs="Arial"/>
          <w:sz w:val="22"/>
          <w:szCs w:val="22"/>
        </w:rPr>
        <w:t xml:space="preserve">| BU Mobility </w:t>
      </w:r>
      <w:r w:rsidR="00B138D7">
        <w:rPr>
          <w:rFonts w:ascii="AvenirNext LT Pro Regular" w:hAnsi="AvenirNext LT Pro Regular" w:cs="Arial"/>
          <w:sz w:val="22"/>
          <w:szCs w:val="22"/>
        </w:rPr>
        <w:t xml:space="preserve">bei </w:t>
      </w:r>
      <w:r w:rsidRPr="5767F097">
        <w:rPr>
          <w:rFonts w:ascii="AvenirNext LT Pro Regular" w:hAnsi="AvenirNext LT Pro Regular" w:cs="Arial"/>
          <w:sz w:val="22"/>
          <w:szCs w:val="22"/>
        </w:rPr>
        <w:t xml:space="preserve">der Georgsmarienhütte Holding GmbH, und Prof. Dr. Ingmar Ickerott, Professor für Logistikmanagement und Dekan an der Hochschule Osnabrück, seit dem Jahr 2021 Mitglied im Aufsichtsrat </w:t>
      </w:r>
      <w:r w:rsidR="00EF224A" w:rsidRPr="5767F097">
        <w:rPr>
          <w:rFonts w:ascii="AvenirNext LT Pro Regular" w:hAnsi="AvenirNext LT Pro Regular" w:cs="Arial"/>
          <w:sz w:val="22"/>
          <w:szCs w:val="22"/>
        </w:rPr>
        <w:t>von</w:t>
      </w:r>
      <w:r w:rsidRPr="5767F097">
        <w:rPr>
          <w:rFonts w:ascii="AvenirNext LT Pro Regular" w:hAnsi="AvenirNext LT Pro Regular" w:cs="Arial"/>
          <w:sz w:val="22"/>
          <w:szCs w:val="22"/>
        </w:rPr>
        <w:t xml:space="preserve"> Meyer &amp; Meyer. Das </w:t>
      </w:r>
      <w:r w:rsidR="24C0439B" w:rsidRPr="5767F097">
        <w:rPr>
          <w:rFonts w:ascii="AvenirNext LT Pro Regular" w:hAnsi="AvenirNext LT Pro Regular" w:cs="Arial"/>
          <w:sz w:val="22"/>
          <w:szCs w:val="22"/>
        </w:rPr>
        <w:t xml:space="preserve">noch zu berufende </w:t>
      </w:r>
      <w:r w:rsidRPr="5767F097">
        <w:rPr>
          <w:rFonts w:ascii="AvenirNext LT Pro Regular" w:hAnsi="AvenirNext LT Pro Regular" w:cs="Arial"/>
          <w:sz w:val="22"/>
          <w:szCs w:val="22"/>
        </w:rPr>
        <w:t xml:space="preserve">Neumitglied </w:t>
      </w:r>
      <w:r w:rsidR="3796B820" w:rsidRPr="5767F097">
        <w:rPr>
          <w:rFonts w:ascii="AvenirNext LT Pro Regular" w:hAnsi="AvenirNext LT Pro Regular" w:cs="Arial"/>
          <w:sz w:val="22"/>
          <w:szCs w:val="22"/>
        </w:rPr>
        <w:t>soll</w:t>
      </w:r>
      <w:r w:rsidRPr="5767F097">
        <w:rPr>
          <w:rFonts w:ascii="AvenirNext LT Pro Regular" w:hAnsi="AvenirNext LT Pro Regular" w:cs="Arial"/>
          <w:sz w:val="22"/>
          <w:szCs w:val="22"/>
        </w:rPr>
        <w:t xml:space="preserve"> im Gremium künftig den strategischen </w:t>
      </w:r>
      <w:r w:rsidR="0052464F" w:rsidRPr="5767F097">
        <w:rPr>
          <w:rFonts w:ascii="AvenirNext LT Pro Regular" w:hAnsi="AvenirNext LT Pro Regular" w:cs="Arial"/>
          <w:sz w:val="22"/>
          <w:szCs w:val="22"/>
        </w:rPr>
        <w:t>Fokus</w:t>
      </w:r>
      <w:r w:rsidRPr="5767F097">
        <w:rPr>
          <w:rFonts w:ascii="AvenirNext LT Pro Regular" w:hAnsi="AvenirNext LT Pro Regular" w:cs="Arial"/>
          <w:sz w:val="22"/>
          <w:szCs w:val="22"/>
        </w:rPr>
        <w:t xml:space="preserve"> in den Bereichen E-Commerce, Digitalisierung und Omnichannel </w:t>
      </w:r>
      <w:r w:rsidR="006F7BF7" w:rsidRPr="5767F097">
        <w:rPr>
          <w:rFonts w:ascii="AvenirNext LT Pro Regular" w:hAnsi="AvenirNext LT Pro Regular" w:cs="Arial"/>
          <w:sz w:val="22"/>
          <w:szCs w:val="22"/>
        </w:rPr>
        <w:t>ab</w:t>
      </w:r>
      <w:r w:rsidR="7D84A660" w:rsidRPr="5767F097">
        <w:rPr>
          <w:rFonts w:ascii="AvenirNext LT Pro Regular" w:hAnsi="AvenirNext LT Pro Regular" w:cs="Arial"/>
          <w:sz w:val="22"/>
          <w:szCs w:val="22"/>
        </w:rPr>
        <w:t>bilden</w:t>
      </w:r>
      <w:r w:rsidRPr="5767F097">
        <w:rPr>
          <w:rFonts w:ascii="AvenirNext LT Pro Regular" w:hAnsi="AvenirNext LT Pro Regular" w:cs="Arial"/>
          <w:sz w:val="22"/>
          <w:szCs w:val="22"/>
        </w:rPr>
        <w:t>.</w:t>
      </w:r>
    </w:p>
    <w:p w14:paraId="3EF1470E" w14:textId="77777777" w:rsidR="00B92A11" w:rsidRPr="00B92A11" w:rsidRDefault="00B92A11" w:rsidP="00B92A11">
      <w:pPr>
        <w:spacing w:line="360" w:lineRule="auto"/>
        <w:rPr>
          <w:rFonts w:ascii="AvenirNext LT Pro Regular" w:hAnsi="AvenirNext LT Pro Regular" w:cs="Arial"/>
          <w:sz w:val="22"/>
          <w:szCs w:val="22"/>
        </w:rPr>
      </w:pPr>
    </w:p>
    <w:p w14:paraId="40B355CC" w14:textId="77B2A08A" w:rsidR="00B92A11" w:rsidRDefault="00B92A11" w:rsidP="00B92A11">
      <w:pPr>
        <w:spacing w:line="360" w:lineRule="auto"/>
        <w:rPr>
          <w:rFonts w:ascii="AvenirNext LT Pro Regular" w:hAnsi="AvenirNext LT Pro Regular" w:cs="Arial"/>
          <w:sz w:val="22"/>
          <w:szCs w:val="22"/>
        </w:rPr>
      </w:pPr>
      <w:r w:rsidRPr="00B92A11">
        <w:rPr>
          <w:rFonts w:ascii="AvenirNext LT Pro Regular" w:hAnsi="AvenirNext LT Pro Regular" w:cs="Arial"/>
          <w:sz w:val="22"/>
          <w:szCs w:val="22"/>
        </w:rPr>
        <w:lastRenderedPageBreak/>
        <w:t>Die Neuausrichtung des Aufsichtsrats folgt auf eine Veränderung im Vorstand Ende vergangenen Jahres. Seit November 2022 führen die Vorstände Theresa und Maximilian Meyer das Osnabrücker Logistikunternehmen Meyer &amp; Meyer als Doppelspitze. Zuvor war Peter Schnitzler als Chief Financial Officer (CFO) aus dem Unternehmen ausgetreten. „In enger Abstimmung mit allen Beteiligten sind wir diesen Schritt gegangen, um unser Ziel einer schlanken und agilen Führungsstruktur umzusetzen“, so Maximilian Meyer.</w:t>
      </w:r>
      <w:r w:rsidR="00F13F34">
        <w:rPr>
          <w:rFonts w:ascii="AvenirNext LT Pro Regular" w:hAnsi="AvenirNext LT Pro Regular" w:cs="Arial"/>
          <w:sz w:val="22"/>
          <w:szCs w:val="22"/>
        </w:rPr>
        <w:t xml:space="preserve"> </w:t>
      </w:r>
      <w:r w:rsidRPr="00B92A11">
        <w:rPr>
          <w:rFonts w:ascii="AvenirNext LT Pro Regular" w:hAnsi="AvenirNext LT Pro Regular" w:cs="Arial"/>
          <w:sz w:val="22"/>
          <w:szCs w:val="22"/>
        </w:rPr>
        <w:t xml:space="preserve">Gemeinsam haben </w:t>
      </w:r>
      <w:r w:rsidR="00F13F34">
        <w:rPr>
          <w:rFonts w:ascii="AvenirNext LT Pro Regular" w:hAnsi="AvenirNext LT Pro Regular" w:cs="Arial"/>
          <w:sz w:val="22"/>
          <w:szCs w:val="22"/>
        </w:rPr>
        <w:t xml:space="preserve">er und </w:t>
      </w:r>
      <w:r w:rsidRPr="00B92A11">
        <w:rPr>
          <w:rFonts w:ascii="AvenirNext LT Pro Regular" w:hAnsi="AvenirNext LT Pro Regular" w:cs="Arial"/>
          <w:sz w:val="22"/>
          <w:szCs w:val="22"/>
        </w:rPr>
        <w:t>Theresa Meyer, Chief Transformation Officer, das bisherige Finanzressort und die anhängigen Unternehmensbereiche in ihre Verantwortung</w:t>
      </w:r>
      <w:r w:rsidR="00933CEE">
        <w:rPr>
          <w:rFonts w:ascii="AvenirNext LT Pro Regular" w:hAnsi="AvenirNext LT Pro Regular" w:cs="Arial"/>
          <w:sz w:val="22"/>
          <w:szCs w:val="22"/>
        </w:rPr>
        <w:t>en</w:t>
      </w:r>
      <w:r w:rsidRPr="00B92A11">
        <w:rPr>
          <w:rFonts w:ascii="AvenirNext LT Pro Regular" w:hAnsi="AvenirNext LT Pro Regular" w:cs="Arial"/>
          <w:sz w:val="22"/>
          <w:szCs w:val="22"/>
        </w:rPr>
        <w:t xml:space="preserve"> integriert. „Neben unseren Mitarbeitenden profitieren vor allem auch unsere Kunden und Partner von der Bündelung der Kompetenzen“, so Maximilian Meyer weiter. „Indem wir die vernetzte Zusammenarbeit im Unternehmen weiter stärken und ausbauen, beschleunigen wir Entscheidungen und Abläufe. Die daraus folgenden, integrierten Unternehmensprozesse wirken sich schon heute positiv auch auf unsere Geschwindigkeit an den Schnittstellen aus.“</w:t>
      </w:r>
    </w:p>
    <w:p w14:paraId="330C0C16" w14:textId="77777777" w:rsidR="00B92A11" w:rsidRPr="00B92A11" w:rsidRDefault="00B92A11" w:rsidP="00B92A11">
      <w:pPr>
        <w:spacing w:line="360" w:lineRule="auto"/>
        <w:rPr>
          <w:rFonts w:ascii="AvenirNext LT Pro Regular" w:hAnsi="AvenirNext LT Pro Regular" w:cs="Arial"/>
          <w:sz w:val="22"/>
          <w:szCs w:val="22"/>
        </w:rPr>
      </w:pPr>
    </w:p>
    <w:p w14:paraId="116C8357" w14:textId="6093E913" w:rsidR="00F76AAE" w:rsidRDefault="00B92A11" w:rsidP="00B92A11">
      <w:pPr>
        <w:spacing w:line="360" w:lineRule="auto"/>
        <w:rPr>
          <w:rFonts w:ascii="AvenirNext LT Pro Regular" w:hAnsi="AvenirNext LT Pro Regular" w:cs="Arial"/>
          <w:sz w:val="22"/>
          <w:szCs w:val="22"/>
        </w:rPr>
      </w:pPr>
      <w:r w:rsidRPr="20787B67">
        <w:rPr>
          <w:rFonts w:ascii="AvenirNext LT Pro Regular" w:hAnsi="AvenirNext LT Pro Regular" w:cs="Arial"/>
          <w:sz w:val="22"/>
          <w:szCs w:val="22"/>
        </w:rPr>
        <w:t>Mittelfristiges Ziel des Unternehmens sei es, die Kerngeschäftsbereiche Transport</w:t>
      </w:r>
      <w:r w:rsidR="00FD26D5" w:rsidRPr="20787B67">
        <w:rPr>
          <w:rFonts w:ascii="AvenirNext LT Pro Regular" w:hAnsi="AvenirNext LT Pro Regular" w:cs="Arial"/>
          <w:sz w:val="22"/>
          <w:szCs w:val="22"/>
        </w:rPr>
        <w:t>-</w:t>
      </w:r>
      <w:r w:rsidRPr="20787B67">
        <w:rPr>
          <w:rFonts w:ascii="AvenirNext LT Pro Regular" w:hAnsi="AvenirNext LT Pro Regular" w:cs="Arial"/>
          <w:sz w:val="22"/>
          <w:szCs w:val="22"/>
        </w:rPr>
        <w:t xml:space="preserve"> und </w:t>
      </w:r>
      <w:r w:rsidR="00FD26D5" w:rsidRPr="20787B67">
        <w:rPr>
          <w:rFonts w:ascii="AvenirNext LT Pro Regular" w:hAnsi="AvenirNext LT Pro Regular" w:cs="Arial"/>
          <w:sz w:val="22"/>
          <w:szCs w:val="22"/>
        </w:rPr>
        <w:t>Lagerlogistik</w:t>
      </w:r>
      <w:r w:rsidR="00425CAF" w:rsidRPr="20787B67">
        <w:rPr>
          <w:rFonts w:ascii="AvenirNext LT Pro Regular" w:hAnsi="AvenirNext LT Pro Regular" w:cs="Arial"/>
          <w:sz w:val="22"/>
          <w:szCs w:val="22"/>
        </w:rPr>
        <w:t xml:space="preserve"> sowie </w:t>
      </w:r>
      <w:r w:rsidR="00BD0FD3" w:rsidRPr="20787B67">
        <w:rPr>
          <w:rFonts w:ascii="AvenirNext LT Pro Regular" w:hAnsi="AvenirNext LT Pro Regular" w:cs="Arial"/>
          <w:sz w:val="22"/>
          <w:szCs w:val="22"/>
        </w:rPr>
        <w:t>Textillösungen</w:t>
      </w:r>
      <w:r w:rsidRPr="20787B67">
        <w:rPr>
          <w:rFonts w:ascii="AvenirNext LT Pro Regular" w:hAnsi="AvenirNext LT Pro Regular" w:cs="Arial"/>
          <w:sz w:val="22"/>
          <w:szCs w:val="22"/>
        </w:rPr>
        <w:t xml:space="preserve"> weiter auszubauen. „Vor dem Hintergrund eingeschränkter Ressourcen und teils dysfunktionaler Lieferketten suchen wir für unsere Kunden nach wirtschaftlichen und sicheren Lösungen in der Transport- und Lagerlogistik in Deutschland und international“, so Maximilian Meyer. Mit integrierten Leistungen aus den Bereichen Transport, Warehousing und VAS ist das Familienunternehmen Meyer &amp; Meyer an insgesamt acht Standorten in Deutschland und sechs Standorten in Afrika, Europa und Westasien vertreten.</w:t>
      </w:r>
    </w:p>
    <w:p w14:paraId="49C8F247" w14:textId="3D036D1A" w:rsidR="007D15D4" w:rsidRDefault="007D15D4" w:rsidP="00FB429F">
      <w:pPr>
        <w:spacing w:line="360" w:lineRule="auto"/>
        <w:rPr>
          <w:rFonts w:ascii="AvenirNext LT Pro Regular" w:hAnsi="AvenirNext LT Pro Regular" w:cs="Arial"/>
          <w:sz w:val="22"/>
          <w:szCs w:val="22"/>
        </w:rPr>
      </w:pPr>
    </w:p>
    <w:p w14:paraId="477D5A15" w14:textId="1E348175" w:rsidR="007D15D4" w:rsidRPr="00D337F3" w:rsidRDefault="007D15D4" w:rsidP="00FB429F">
      <w:pPr>
        <w:spacing w:line="360" w:lineRule="auto"/>
        <w:rPr>
          <w:rFonts w:ascii="Arial" w:hAnsi="Arial" w:cs="Arial"/>
          <w:sz w:val="22"/>
          <w:szCs w:val="22"/>
        </w:rPr>
      </w:pPr>
      <w:r w:rsidRPr="5767F097">
        <w:rPr>
          <w:rFonts w:ascii="AvenirNext LT Pro Regular" w:hAnsi="AvenirNext LT Pro Regular" w:cs="Arial"/>
          <w:sz w:val="22"/>
          <w:szCs w:val="22"/>
        </w:rPr>
        <w:t>(</w:t>
      </w:r>
      <w:r w:rsidR="00B92A11" w:rsidRPr="5767F097">
        <w:rPr>
          <w:rFonts w:ascii="AvenirNext LT Pro Regular" w:hAnsi="AvenirNext LT Pro Regular" w:cs="Arial"/>
          <w:sz w:val="22"/>
          <w:szCs w:val="22"/>
        </w:rPr>
        <w:t>3</w:t>
      </w:r>
      <w:r w:rsidRPr="5767F097">
        <w:rPr>
          <w:rFonts w:ascii="AvenirNext LT Pro Regular" w:hAnsi="AvenirNext LT Pro Regular" w:cs="Arial"/>
          <w:sz w:val="22"/>
          <w:szCs w:val="22"/>
        </w:rPr>
        <w:t>.</w:t>
      </w:r>
      <w:r w:rsidR="005471BF">
        <w:rPr>
          <w:rFonts w:ascii="AvenirNext LT Pro Regular" w:hAnsi="AvenirNext LT Pro Regular" w:cs="Arial"/>
          <w:sz w:val="22"/>
          <w:szCs w:val="22"/>
        </w:rPr>
        <w:t>3</w:t>
      </w:r>
      <w:r w:rsidR="0010524B">
        <w:rPr>
          <w:rFonts w:ascii="AvenirNext LT Pro Regular" w:hAnsi="AvenirNext LT Pro Regular" w:cs="Arial"/>
          <w:sz w:val="22"/>
          <w:szCs w:val="22"/>
        </w:rPr>
        <w:t>7</w:t>
      </w:r>
      <w:r w:rsidR="00B138D7">
        <w:rPr>
          <w:rFonts w:ascii="AvenirNext LT Pro Regular" w:hAnsi="AvenirNext LT Pro Regular" w:cs="Arial"/>
          <w:sz w:val="22"/>
          <w:szCs w:val="22"/>
        </w:rPr>
        <w:t>8</w:t>
      </w:r>
      <w:r w:rsidR="003F5C63">
        <w:rPr>
          <w:rFonts w:ascii="AvenirNext LT Pro Regular" w:hAnsi="AvenirNext LT Pro Regular" w:cs="Arial"/>
          <w:sz w:val="22"/>
          <w:szCs w:val="22"/>
        </w:rPr>
        <w:t xml:space="preserve"> </w:t>
      </w:r>
      <w:r w:rsidRPr="5767F097">
        <w:rPr>
          <w:rFonts w:ascii="AvenirNext LT Pro Regular" w:hAnsi="AvenirNext LT Pro Regular" w:cs="Arial"/>
          <w:sz w:val="22"/>
          <w:szCs w:val="22"/>
        </w:rPr>
        <w:t>Zeichen)</w:t>
      </w:r>
    </w:p>
    <w:p w14:paraId="0A0A7866" w14:textId="4B0E0D2E" w:rsidR="005176BD" w:rsidRPr="00D337F3" w:rsidRDefault="005176BD" w:rsidP="00FB429F">
      <w:pPr>
        <w:spacing w:line="360" w:lineRule="auto"/>
        <w:rPr>
          <w:rFonts w:ascii="AvenirNext LT Pro Regular" w:hAnsi="AvenirNext LT Pro Regular" w:cs="Arial"/>
          <w:bCs/>
          <w:sz w:val="22"/>
          <w:szCs w:val="22"/>
        </w:rPr>
      </w:pPr>
    </w:p>
    <w:p w14:paraId="751C76A6" w14:textId="10818444" w:rsidR="005176BD" w:rsidRDefault="005176BD" w:rsidP="00FB429F">
      <w:pPr>
        <w:spacing w:line="360" w:lineRule="auto"/>
        <w:rPr>
          <w:rFonts w:ascii="AvenirNext LT Pro Regular" w:hAnsi="AvenirNext LT Pro Regular" w:cs="Arial"/>
          <w:bCs/>
          <w:sz w:val="22"/>
          <w:szCs w:val="22"/>
        </w:rPr>
      </w:pPr>
    </w:p>
    <w:p w14:paraId="53BBD209" w14:textId="677578FC" w:rsidR="0092111A" w:rsidRDefault="0092111A" w:rsidP="00FB429F">
      <w:pPr>
        <w:spacing w:line="360" w:lineRule="auto"/>
        <w:rPr>
          <w:rFonts w:ascii="AvenirNext LT Pro Regular" w:hAnsi="AvenirNext LT Pro Regular" w:cs="Arial"/>
          <w:bCs/>
          <w:sz w:val="22"/>
          <w:szCs w:val="22"/>
        </w:rPr>
      </w:pPr>
    </w:p>
    <w:p w14:paraId="20AF53F5" w14:textId="77777777" w:rsidR="0092111A" w:rsidRDefault="0092111A" w:rsidP="00FB429F">
      <w:pPr>
        <w:spacing w:line="360" w:lineRule="auto"/>
        <w:rPr>
          <w:rFonts w:ascii="AvenirNext LT Pro Regular" w:hAnsi="AvenirNext LT Pro Regular" w:cs="Arial"/>
          <w:bCs/>
          <w:sz w:val="22"/>
          <w:szCs w:val="22"/>
        </w:rPr>
      </w:pPr>
    </w:p>
    <w:p w14:paraId="7D885529" w14:textId="1A1D28AC" w:rsidR="005176BD" w:rsidRDefault="005176BD"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t xml:space="preserve">Über </w:t>
      </w:r>
      <w:r w:rsidR="00F2348C">
        <w:rPr>
          <w:rFonts w:ascii="AvenirNext LT Pro Regular" w:hAnsi="AvenirNext LT Pro Regular" w:cs="Arial"/>
          <w:b/>
          <w:sz w:val="22"/>
          <w:szCs w:val="22"/>
        </w:rPr>
        <w:t>Meyer &amp; Meyer</w:t>
      </w:r>
    </w:p>
    <w:p w14:paraId="0BF75BD4" w14:textId="77777777" w:rsidR="00FB429F" w:rsidRPr="00FB429F" w:rsidRDefault="00FB429F" w:rsidP="00FB429F">
      <w:pPr>
        <w:spacing w:line="360" w:lineRule="auto"/>
        <w:rPr>
          <w:rFonts w:ascii="AvenirNext LT Pro Regular" w:hAnsi="AvenirNext LT Pro Regular" w:cs="Arial"/>
          <w:b/>
          <w:sz w:val="22"/>
          <w:szCs w:val="22"/>
        </w:rPr>
      </w:pPr>
    </w:p>
    <w:p w14:paraId="7D46F1E5" w14:textId="7FA0F46C" w:rsidR="005176BD" w:rsidRPr="00D337F3" w:rsidRDefault="0092111A" w:rsidP="00FB429F">
      <w:pPr>
        <w:spacing w:line="360" w:lineRule="auto"/>
        <w:rPr>
          <w:rFonts w:ascii="AvenirNext LT Pro Regular" w:hAnsi="AvenirNext LT Pro Regular" w:cs="Arial"/>
          <w:sz w:val="22"/>
          <w:szCs w:val="22"/>
        </w:rPr>
      </w:pPr>
      <w:r w:rsidRPr="5767F097">
        <w:rPr>
          <w:rFonts w:ascii="AvenirNext LT Pro Regular" w:hAnsi="AvenirNext LT Pro Regular" w:cs="Arial"/>
          <w:sz w:val="22"/>
          <w:szCs w:val="22"/>
        </w:rPr>
        <w:t xml:space="preserve">Als Spezialist für Transport, Warehousing und integrierte Value </w:t>
      </w:r>
      <w:bookmarkStart w:id="1" w:name="_Int_SwuLVl5P"/>
      <w:r w:rsidRPr="5767F097">
        <w:rPr>
          <w:rFonts w:ascii="AvenirNext LT Pro Regular" w:hAnsi="AvenirNext LT Pro Regular" w:cs="Arial"/>
          <w:sz w:val="22"/>
          <w:szCs w:val="22"/>
        </w:rPr>
        <w:t>Added</w:t>
      </w:r>
      <w:bookmarkEnd w:id="1"/>
      <w:r w:rsidRPr="5767F097">
        <w:rPr>
          <w:rFonts w:ascii="AvenirNext LT Pro Regular" w:hAnsi="AvenirNext LT Pro Regular" w:cs="Arial"/>
          <w:sz w:val="22"/>
          <w:szCs w:val="22"/>
        </w:rPr>
        <w:t xml:space="preserve"> Services bietet Meyer &amp; Meyer die beste Logistiklösung für individuelle Anforderungen. Mit mehr als 1.400 Mitarbeitenden zählen wir zu den führenden Fashionlogistik-Experten und sind </w:t>
      </w:r>
      <w:r w:rsidRPr="5767F097">
        <w:rPr>
          <w:rFonts w:ascii="AvenirNext LT Pro Regular" w:hAnsi="AvenirNext LT Pro Regular" w:cs="Arial"/>
          <w:sz w:val="22"/>
          <w:szCs w:val="22"/>
        </w:rPr>
        <w:lastRenderedPageBreak/>
        <w:t>Wachstumspartner für Automotive und Consumer Goods in Europa, Nordafrika und Westasien.</w:t>
      </w:r>
    </w:p>
    <w:p w14:paraId="0EA4A6FD" w14:textId="5DA6F068" w:rsidR="005176BD" w:rsidRDefault="005176BD" w:rsidP="00FB429F">
      <w:pPr>
        <w:spacing w:line="360" w:lineRule="auto"/>
        <w:rPr>
          <w:rFonts w:ascii="AvenirNext LT Pro Regular" w:hAnsi="AvenirNext LT Pro Regular" w:cs="Arial"/>
          <w:sz w:val="22"/>
          <w:szCs w:val="22"/>
        </w:rPr>
      </w:pPr>
    </w:p>
    <w:p w14:paraId="3D53E669" w14:textId="77777777" w:rsidR="0010524B" w:rsidRDefault="0010524B" w:rsidP="00FB429F">
      <w:pPr>
        <w:spacing w:line="360" w:lineRule="auto"/>
        <w:rPr>
          <w:rFonts w:ascii="AvenirNext LT Pro Regular" w:hAnsi="AvenirNext LT Pro Regular" w:cs="Arial"/>
          <w:sz w:val="22"/>
          <w:szCs w:val="22"/>
        </w:rPr>
      </w:pPr>
    </w:p>
    <w:p w14:paraId="6593DE61" w14:textId="77777777" w:rsidR="0010524B" w:rsidRDefault="0010524B" w:rsidP="00FB429F">
      <w:pPr>
        <w:spacing w:line="360" w:lineRule="auto"/>
        <w:rPr>
          <w:rFonts w:ascii="AvenirNext LT Pro Regular" w:hAnsi="AvenirNext LT Pro Regular" w:cs="Arial"/>
          <w:sz w:val="22"/>
          <w:szCs w:val="22"/>
        </w:rPr>
      </w:pPr>
    </w:p>
    <w:p w14:paraId="158B5539" w14:textId="77777777" w:rsidR="0010524B" w:rsidRPr="00D337F3" w:rsidRDefault="0010524B" w:rsidP="00FB429F">
      <w:pPr>
        <w:spacing w:line="360" w:lineRule="auto"/>
        <w:rPr>
          <w:rFonts w:ascii="AvenirNext LT Pro Regular" w:hAnsi="AvenirNext LT Pro Regular" w:cs="Arial"/>
          <w:sz w:val="22"/>
          <w:szCs w:val="22"/>
        </w:rPr>
      </w:pPr>
    </w:p>
    <w:p w14:paraId="15E72A1F" w14:textId="6D9E2FE2" w:rsidR="005176BD" w:rsidRDefault="00FB429F" w:rsidP="00FB429F">
      <w:pPr>
        <w:spacing w:line="360" w:lineRule="auto"/>
        <w:rPr>
          <w:rFonts w:ascii="AvenirNext LT Pro Regular" w:hAnsi="AvenirNext LT Pro Regular" w:cs="Arial"/>
          <w:b/>
          <w:sz w:val="22"/>
          <w:szCs w:val="22"/>
        </w:rPr>
      </w:pPr>
      <w:r>
        <w:rPr>
          <w:rFonts w:ascii="AvenirNext LT Pro Regular" w:hAnsi="AvenirNext LT Pro Regular" w:cs="Arial"/>
          <w:b/>
          <w:sz w:val="22"/>
          <w:szCs w:val="22"/>
        </w:rPr>
        <w:t>Pressebilder zum Herunterladen</w:t>
      </w:r>
    </w:p>
    <w:p w14:paraId="1EB007CD" w14:textId="4AA216C6" w:rsidR="00D337F3" w:rsidRPr="000465CF" w:rsidRDefault="00D337F3" w:rsidP="00FB429F">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19AE67C2" wp14:editId="0C96D72A">
            <wp:extent cx="2340000" cy="1559559"/>
            <wp:effectExtent l="0" t="0" r="3175" b="3175"/>
            <wp:docPr id="4" name="Grafik 4">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1589527C-4C66-EBB5-1ADE-E6A96C34296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559559"/>
                    </a:xfrm>
                    <a:prstGeom prst="rect">
                      <a:avLst/>
                    </a:prstGeom>
                  </pic:spPr>
                </pic:pic>
              </a:graphicData>
            </a:graphic>
          </wp:inline>
        </w:drawing>
      </w:r>
    </w:p>
    <w:p w14:paraId="509B0417" w14:textId="5E8864C2" w:rsidR="00D337F3" w:rsidRPr="000465CF" w:rsidRDefault="00F2348C" w:rsidP="00FB429F">
      <w:pPr>
        <w:spacing w:line="360" w:lineRule="auto"/>
        <w:rPr>
          <w:rFonts w:ascii="AvenirNext LT Pro Regular" w:hAnsi="AvenirNext LT Pro Regular" w:cs="Arial"/>
          <w:sz w:val="22"/>
          <w:szCs w:val="22"/>
        </w:rPr>
      </w:pPr>
      <w:r>
        <w:rPr>
          <w:rFonts w:ascii="AvenirNext LT Pro Regular" w:hAnsi="AvenirNext LT Pro Regular" w:cs="Arial"/>
          <w:sz w:val="22"/>
          <w:szCs w:val="22"/>
        </w:rPr>
        <w:t>Theresa und Maximilian Meyer (v. l. n. r.) übern</w:t>
      </w:r>
      <w:r w:rsidR="0010524B">
        <w:rPr>
          <w:rFonts w:ascii="AvenirNext LT Pro Regular" w:hAnsi="AvenirNext LT Pro Regular" w:cs="Arial"/>
          <w:sz w:val="22"/>
          <w:szCs w:val="22"/>
        </w:rPr>
        <w:t>a</w:t>
      </w:r>
      <w:r>
        <w:rPr>
          <w:rFonts w:ascii="AvenirNext LT Pro Regular" w:hAnsi="AvenirNext LT Pro Regular" w:cs="Arial"/>
          <w:sz w:val="22"/>
          <w:szCs w:val="22"/>
        </w:rPr>
        <w:t xml:space="preserve">hmen beim Osnabrücker Logistiker Meyer &amp; Meyer </w:t>
      </w:r>
      <w:r w:rsidR="00B90E11">
        <w:rPr>
          <w:rFonts w:ascii="AvenirNext LT Pro Regular" w:hAnsi="AvenirNext LT Pro Regular" w:cs="Arial"/>
          <w:sz w:val="22"/>
          <w:szCs w:val="22"/>
        </w:rPr>
        <w:t xml:space="preserve">mit Wirkung zum 1. November 2022 </w:t>
      </w:r>
      <w:r>
        <w:rPr>
          <w:rFonts w:ascii="AvenirNext LT Pro Regular" w:hAnsi="AvenirNext LT Pro Regular" w:cs="Arial"/>
          <w:sz w:val="22"/>
          <w:szCs w:val="22"/>
        </w:rPr>
        <w:t>die alleinige Führungsverantwortung.</w:t>
      </w:r>
    </w:p>
    <w:p w14:paraId="7C0ACCD2" w14:textId="3FD8CE09" w:rsidR="00EF0D96" w:rsidRPr="000465CF" w:rsidRDefault="00E64504" w:rsidP="00FB429F">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00F2348C" w:rsidRPr="00F2348C">
        <w:rPr>
          <w:rFonts w:ascii="AvenirNext LT Pro Regular" w:hAnsi="AvenirNext LT Pro Regular" w:cs="Arial"/>
          <w:sz w:val="22"/>
          <w:szCs w:val="22"/>
        </w:rPr>
        <w:t>Meyer &amp; Meyer Holding SE &amp; Co. KG</w:t>
      </w:r>
    </w:p>
    <w:p w14:paraId="3965F963" w14:textId="49BE3970" w:rsidR="009456CB" w:rsidRDefault="009456CB" w:rsidP="00FB429F">
      <w:pPr>
        <w:tabs>
          <w:tab w:val="left" w:pos="1560"/>
        </w:tabs>
        <w:spacing w:line="360" w:lineRule="auto"/>
        <w:ind w:left="1560" w:hanging="1560"/>
        <w:rPr>
          <w:rFonts w:ascii="AvenirNext LT Pro Regular" w:hAnsi="AvenirNext LT Pro Regular"/>
          <w:color w:val="FF0000"/>
          <w:sz w:val="22"/>
          <w:szCs w:val="22"/>
          <w:u w:val="single"/>
        </w:rPr>
      </w:pPr>
      <w:r w:rsidRPr="000465CF">
        <w:rPr>
          <w:rFonts w:ascii="AvenirNext LT Pro Regular" w:hAnsi="AvenirNext LT Pro Regular" w:cs="Arial"/>
          <w:sz w:val="22"/>
          <w:szCs w:val="22"/>
        </w:rPr>
        <w:t xml:space="preserve">Link zum Download: </w:t>
      </w:r>
      <w:hyperlink r:id="rId9" w:history="1">
        <w:r w:rsidR="007A6DED" w:rsidRPr="00ED77D7">
          <w:rPr>
            <w:rStyle w:val="Hyperlink"/>
            <w:rFonts w:ascii="AvenirNext LT Pro Regular" w:hAnsi="AvenirNext LT Pro Regular" w:cs="Arial"/>
            <w:sz w:val="22"/>
            <w:szCs w:val="22"/>
          </w:rPr>
          <w:t>https://t1p.de/l6osj</w:t>
        </w:r>
      </w:hyperlink>
    </w:p>
    <w:p w14:paraId="61ECA02B" w14:textId="77777777" w:rsidR="00B92A11" w:rsidRDefault="00B92A11" w:rsidP="00FB429F">
      <w:pPr>
        <w:tabs>
          <w:tab w:val="left" w:pos="1560"/>
        </w:tabs>
        <w:spacing w:line="360" w:lineRule="auto"/>
        <w:ind w:left="1560" w:hanging="1560"/>
        <w:rPr>
          <w:rFonts w:ascii="AvenirNext LT Pro Regular" w:hAnsi="AvenirNext LT Pro Regular"/>
          <w:color w:val="FF0000"/>
          <w:sz w:val="22"/>
          <w:szCs w:val="22"/>
          <w:u w:val="single"/>
        </w:rPr>
      </w:pPr>
    </w:p>
    <w:p w14:paraId="52F87488" w14:textId="36585F20" w:rsidR="00B90E11" w:rsidRPr="000465CF" w:rsidRDefault="00B90E11" w:rsidP="00B90E11">
      <w:pPr>
        <w:spacing w:line="360" w:lineRule="auto"/>
        <w:rPr>
          <w:rFonts w:ascii="AvenirNext LT Pro Regular" w:hAnsi="AvenirNext LT Pro Regular" w:cs="Arial"/>
          <w:sz w:val="22"/>
          <w:szCs w:val="22"/>
        </w:rPr>
      </w:pPr>
      <w:r w:rsidRPr="000465CF">
        <w:rPr>
          <w:rFonts w:ascii="AvenirNext LT Pro Regular" w:hAnsi="AvenirNext LT Pro Regular"/>
          <w:noProof/>
          <w:sz w:val="22"/>
          <w:szCs w:val="22"/>
        </w:rPr>
        <w:drawing>
          <wp:inline distT="0" distB="0" distL="0" distR="0" wp14:anchorId="6C5A79EF" wp14:editId="04511D27">
            <wp:extent cx="2340000" cy="1558800"/>
            <wp:effectExtent l="0" t="0" r="3175" b="3810"/>
            <wp:docPr id="7" name="Grafik 7">
              <a:extLst xmlns:a="http://schemas.openxmlformats.org/drawingml/2006/main">
                <a:ext uri="{FF2B5EF4-FFF2-40B4-BE49-F238E27FC236}">
                  <a16:creationId xmlns:a16="http://schemas.microsoft.com/office/drawing/2014/main" id="{1589527C-4C66-EBB5-1ADE-E6A96C3429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FF2B5EF4-FFF2-40B4-BE49-F238E27FC236}">
                          <a16:creationId xmlns:a16="http://schemas.microsoft.com/office/drawing/2014/main" id="{1589527C-4C66-EBB5-1ADE-E6A96C34296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558800"/>
                    </a:xfrm>
                    <a:prstGeom prst="rect">
                      <a:avLst/>
                    </a:prstGeom>
                  </pic:spPr>
                </pic:pic>
              </a:graphicData>
            </a:graphic>
          </wp:inline>
        </w:drawing>
      </w:r>
    </w:p>
    <w:p w14:paraId="02F29CD5" w14:textId="7ACA7DD7" w:rsidR="00B90E11" w:rsidRDefault="00B90E11" w:rsidP="00B90E11">
      <w:pPr>
        <w:spacing w:line="360" w:lineRule="auto"/>
        <w:rPr>
          <w:rFonts w:ascii="AvenirNext LT Pro Regular" w:hAnsi="AvenirNext LT Pro Regular" w:cs="Arial"/>
          <w:sz w:val="22"/>
          <w:szCs w:val="22"/>
        </w:rPr>
      </w:pPr>
      <w:r w:rsidRPr="00B90E11">
        <w:rPr>
          <w:rFonts w:ascii="AvenirNext LT Pro Regular" w:hAnsi="AvenirNext LT Pro Regular" w:cs="Arial"/>
          <w:sz w:val="22"/>
          <w:szCs w:val="22"/>
        </w:rPr>
        <w:t xml:space="preserve">Mit mehr als 1.400 Mitarbeitenden </w:t>
      </w:r>
      <w:r>
        <w:rPr>
          <w:rFonts w:ascii="AvenirNext LT Pro Regular" w:hAnsi="AvenirNext LT Pro Regular" w:cs="Arial"/>
          <w:sz w:val="22"/>
          <w:szCs w:val="22"/>
        </w:rPr>
        <w:t>erwirtschaftete das Osnabrücker</w:t>
      </w:r>
      <w:r w:rsidR="00053BBC">
        <w:rPr>
          <w:rFonts w:ascii="AvenirNext LT Pro Regular" w:hAnsi="AvenirNext LT Pro Regular" w:cs="Arial"/>
          <w:sz w:val="22"/>
          <w:szCs w:val="22"/>
        </w:rPr>
        <w:t xml:space="preserve"> Familienunternehmen im Jahr 2022 einen Umsatz von rund 200 Mio. Euro </w:t>
      </w:r>
      <w:r w:rsidRPr="00B90E11">
        <w:rPr>
          <w:rFonts w:ascii="AvenirNext LT Pro Regular" w:hAnsi="AvenirNext LT Pro Regular" w:cs="Arial"/>
          <w:sz w:val="22"/>
          <w:szCs w:val="22"/>
        </w:rPr>
        <w:t>in Europa, Nordafrika und Westasien.</w:t>
      </w:r>
    </w:p>
    <w:p w14:paraId="026B5388" w14:textId="29FA5098" w:rsidR="00B90E11" w:rsidRPr="000465CF" w:rsidRDefault="00B90E11" w:rsidP="00B90E11">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 xml:space="preserve">Bildquelle: </w:t>
      </w:r>
      <w:r w:rsidRPr="00F2348C">
        <w:rPr>
          <w:rFonts w:ascii="AvenirNext LT Pro Regular" w:hAnsi="AvenirNext LT Pro Regular" w:cs="Arial"/>
          <w:sz w:val="22"/>
          <w:szCs w:val="22"/>
        </w:rPr>
        <w:t>Meyer &amp; Meyer Holding SE &amp; Co. KG</w:t>
      </w:r>
    </w:p>
    <w:p w14:paraId="6A702C25" w14:textId="1B1D13C5" w:rsidR="00B90E11" w:rsidRPr="000465CF" w:rsidRDefault="00B90E11" w:rsidP="00B90E11">
      <w:pPr>
        <w:tabs>
          <w:tab w:val="left" w:pos="1560"/>
        </w:tabs>
        <w:spacing w:line="360" w:lineRule="auto"/>
        <w:ind w:left="1560" w:hanging="1560"/>
        <w:rPr>
          <w:rFonts w:ascii="AvenirNext LT Pro Regular" w:hAnsi="AvenirNext LT Pro Regular" w:cs="Arial"/>
          <w:sz w:val="22"/>
          <w:szCs w:val="22"/>
        </w:rPr>
      </w:pPr>
      <w:r w:rsidRPr="000465CF">
        <w:rPr>
          <w:rFonts w:ascii="AvenirNext LT Pro Regular" w:hAnsi="AvenirNext LT Pro Regular" w:cs="Arial"/>
          <w:sz w:val="22"/>
          <w:szCs w:val="22"/>
        </w:rPr>
        <w:t>Link zum Download:</w:t>
      </w:r>
      <w:r w:rsidR="007A6DED">
        <w:rPr>
          <w:rFonts w:ascii="AvenirNext LT Pro Regular" w:hAnsi="AvenirNext LT Pro Regular" w:cs="Arial"/>
          <w:sz w:val="22"/>
          <w:szCs w:val="22"/>
        </w:rPr>
        <w:t xml:space="preserve"> </w:t>
      </w:r>
      <w:hyperlink r:id="rId11" w:history="1">
        <w:r w:rsidR="007A6DED" w:rsidRPr="00ED77D7">
          <w:rPr>
            <w:rStyle w:val="Hyperlink"/>
            <w:rFonts w:ascii="AvenirNext LT Pro Regular" w:hAnsi="AvenirNext LT Pro Regular" w:cs="Arial"/>
            <w:sz w:val="22"/>
            <w:szCs w:val="22"/>
          </w:rPr>
          <w:t>https://t1p.de/pam0t</w:t>
        </w:r>
      </w:hyperlink>
    </w:p>
    <w:p w14:paraId="64C0C953" w14:textId="77777777" w:rsidR="00B90E11" w:rsidRPr="000465CF" w:rsidRDefault="00B90E11" w:rsidP="00FB429F">
      <w:pPr>
        <w:tabs>
          <w:tab w:val="left" w:pos="1560"/>
        </w:tabs>
        <w:spacing w:line="360" w:lineRule="auto"/>
        <w:ind w:left="1560" w:hanging="1560"/>
        <w:rPr>
          <w:rFonts w:ascii="AvenirNext LT Pro Regular" w:hAnsi="AvenirNext LT Pro Regular" w:cs="Arial"/>
          <w:sz w:val="22"/>
          <w:szCs w:val="22"/>
        </w:rPr>
      </w:pPr>
    </w:p>
    <w:p w14:paraId="4EF16476" w14:textId="77777777" w:rsidR="00053BBC" w:rsidRDefault="00053BBC" w:rsidP="00053BBC">
      <w:pPr>
        <w:tabs>
          <w:tab w:val="left" w:pos="1560"/>
        </w:tabs>
        <w:spacing w:line="360" w:lineRule="auto"/>
        <w:rPr>
          <w:rFonts w:ascii="AvenirNext LT Pro Regular" w:hAnsi="AvenirNext LT Pro Regular" w:cs="Arial"/>
          <w:sz w:val="22"/>
          <w:szCs w:val="22"/>
        </w:rPr>
      </w:pPr>
    </w:p>
    <w:p w14:paraId="1636913F" w14:textId="77777777" w:rsidR="00B92A11" w:rsidRDefault="00B92A11" w:rsidP="00053BBC">
      <w:pPr>
        <w:tabs>
          <w:tab w:val="left" w:pos="1560"/>
        </w:tabs>
        <w:spacing w:line="360" w:lineRule="auto"/>
        <w:rPr>
          <w:rFonts w:ascii="AvenirNext LT Pro Regular" w:hAnsi="AvenirNext LT Pro Regular" w:cs="Arial"/>
          <w:sz w:val="22"/>
          <w:szCs w:val="22"/>
        </w:rPr>
      </w:pPr>
    </w:p>
    <w:p w14:paraId="288A3E9C" w14:textId="77777777" w:rsidR="00B92A11" w:rsidRDefault="00B92A11" w:rsidP="00053BBC">
      <w:pPr>
        <w:tabs>
          <w:tab w:val="left" w:pos="1560"/>
        </w:tabs>
        <w:spacing w:line="360" w:lineRule="auto"/>
        <w:rPr>
          <w:rFonts w:ascii="AvenirNext LT Pro Regular" w:hAnsi="AvenirNext LT Pro Regular" w:cs="Arial"/>
          <w:sz w:val="22"/>
          <w:szCs w:val="22"/>
        </w:rPr>
      </w:pPr>
    </w:p>
    <w:p w14:paraId="4B122C29" w14:textId="77777777" w:rsidR="0010524B" w:rsidRDefault="0010524B" w:rsidP="00053BBC">
      <w:pPr>
        <w:tabs>
          <w:tab w:val="left" w:pos="1560"/>
        </w:tabs>
        <w:spacing w:line="360" w:lineRule="auto"/>
        <w:rPr>
          <w:rFonts w:ascii="AvenirNext LT Pro Regular" w:hAnsi="AvenirNext LT Pro Regular" w:cs="Arial"/>
          <w:sz w:val="22"/>
          <w:szCs w:val="22"/>
        </w:rPr>
      </w:pPr>
    </w:p>
    <w:p w14:paraId="743E7C0D" w14:textId="77777777" w:rsidR="0010524B" w:rsidRDefault="0010524B" w:rsidP="00053BBC">
      <w:pPr>
        <w:tabs>
          <w:tab w:val="left" w:pos="1560"/>
        </w:tabs>
        <w:spacing w:line="360" w:lineRule="auto"/>
        <w:rPr>
          <w:rFonts w:ascii="AvenirNext LT Pro Regular" w:hAnsi="AvenirNext LT Pro Regular" w:cs="Arial"/>
          <w:sz w:val="22"/>
          <w:szCs w:val="22"/>
        </w:rPr>
      </w:pPr>
    </w:p>
    <w:p w14:paraId="2A61D324" w14:textId="520FD3E8" w:rsidR="00730263" w:rsidRPr="00FB429F" w:rsidRDefault="00D337F3" w:rsidP="00FB429F">
      <w:pPr>
        <w:spacing w:line="360" w:lineRule="auto"/>
        <w:rPr>
          <w:rFonts w:ascii="AvenirNext LT Pro Regular" w:hAnsi="AvenirNext LT Pro Regular" w:cs="Arial"/>
          <w:b/>
          <w:sz w:val="22"/>
          <w:szCs w:val="22"/>
        </w:rPr>
      </w:pPr>
      <w:r w:rsidRPr="00FB429F">
        <w:rPr>
          <w:rFonts w:ascii="AvenirNext LT Pro Regular" w:hAnsi="AvenirNext LT Pro Regular" w:cs="Arial"/>
          <w:b/>
          <w:sz w:val="22"/>
          <w:szCs w:val="22"/>
        </w:rPr>
        <w:lastRenderedPageBreak/>
        <w:t>Kontakt</w:t>
      </w:r>
      <w:r w:rsidR="00FB429F">
        <w:rPr>
          <w:rFonts w:ascii="AvenirNext LT Pro Regular" w:hAnsi="AvenirNext LT Pro Regular" w:cs="Arial"/>
          <w:b/>
          <w:sz w:val="22"/>
          <w:szCs w:val="22"/>
        </w:rPr>
        <w:t xml:space="preserve"> für Redaktionsanfragen</w:t>
      </w:r>
      <w:r w:rsidR="000465CF">
        <w:rPr>
          <w:rFonts w:ascii="AvenirNext LT Pro Regular" w:hAnsi="AvenirNext LT Pro Regular" w:cs="Arial"/>
          <w:b/>
          <w:sz w:val="22"/>
          <w:szCs w:val="22"/>
        </w:rPr>
        <w:t xml:space="preserve"> </w:t>
      </w:r>
    </w:p>
    <w:p w14:paraId="5966E86C" w14:textId="50D195C4"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Björn Plantholt</w:t>
      </w:r>
    </w:p>
    <w:p w14:paraId="5BEF5EC9" w14:textId="28B1912E"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Referent Corporate Communications</w:t>
      </w:r>
    </w:p>
    <w:p w14:paraId="09141FE9"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Tel.: +49 541 9585-613</w:t>
      </w:r>
    </w:p>
    <w:p w14:paraId="6418EDC8" w14:textId="77777777" w:rsidR="00FB429F" w:rsidRPr="00FB429F" w:rsidRDefault="00FB429F" w:rsidP="00FB429F">
      <w:pPr>
        <w:tabs>
          <w:tab w:val="left" w:pos="1560"/>
        </w:tabs>
        <w:spacing w:line="360" w:lineRule="auto"/>
        <w:ind w:left="1560" w:hanging="1560"/>
        <w:rPr>
          <w:rFonts w:ascii="AvenirNext LT Pro Regular" w:hAnsi="AvenirNext LT Pro Regular" w:cs="Arial"/>
          <w:sz w:val="22"/>
          <w:szCs w:val="22"/>
        </w:rPr>
      </w:pPr>
      <w:r w:rsidRPr="00FB429F">
        <w:rPr>
          <w:rFonts w:ascii="AvenirNext LT Pro Regular" w:hAnsi="AvenirNext LT Pro Regular" w:cs="Arial"/>
          <w:sz w:val="22"/>
          <w:szCs w:val="22"/>
        </w:rPr>
        <w:t>Mobil: +49 170 875 2011</w:t>
      </w:r>
    </w:p>
    <w:p w14:paraId="6BBFBF23" w14:textId="4DD373E6" w:rsidR="000465CF" w:rsidRPr="00722B61" w:rsidRDefault="00FB429F" w:rsidP="00722B61">
      <w:pPr>
        <w:tabs>
          <w:tab w:val="left" w:pos="1560"/>
        </w:tabs>
        <w:spacing w:line="360" w:lineRule="auto"/>
        <w:ind w:left="1560" w:hanging="1560"/>
        <w:rPr>
          <w:rFonts w:ascii="AvenirNext LT Pro Regular" w:hAnsi="AvenirNext LT Pro Regular" w:cs="Arial"/>
          <w:sz w:val="22"/>
          <w:szCs w:val="22"/>
          <w:u w:val="single"/>
        </w:rPr>
      </w:pPr>
      <w:r w:rsidRPr="00FB429F">
        <w:rPr>
          <w:rFonts w:ascii="AvenirNext LT Pro Regular" w:hAnsi="AvenirNext LT Pro Regular" w:cs="Arial"/>
          <w:sz w:val="22"/>
          <w:szCs w:val="22"/>
        </w:rPr>
        <w:t xml:space="preserve">E-Mail: </w:t>
      </w:r>
      <w:hyperlink r:id="rId12" w:history="1">
        <w:r w:rsidRPr="00FB429F">
          <w:rPr>
            <w:rStyle w:val="Hyperlink"/>
            <w:rFonts w:ascii="AvenirNext LT Pro Regular" w:hAnsi="AvenirNext LT Pro Regular" w:cs="Arial"/>
            <w:color w:val="auto"/>
            <w:sz w:val="22"/>
            <w:szCs w:val="22"/>
          </w:rPr>
          <w:t>bplantholt@meyermeyer.com</w:t>
        </w:r>
      </w:hyperlink>
    </w:p>
    <w:sectPr w:rsidR="000465CF" w:rsidRPr="00722B61" w:rsidSect="006A11D6">
      <w:headerReference w:type="even" r:id="rId13"/>
      <w:headerReference w:type="default" r:id="rId14"/>
      <w:footerReference w:type="default" r:id="rId15"/>
      <w:pgSz w:w="11906" w:h="16838" w:code="9"/>
      <w:pgMar w:top="851" w:right="1418" w:bottom="851"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6037" w14:textId="77777777" w:rsidR="000B7E91" w:rsidRDefault="000B7E91">
      <w:r>
        <w:separator/>
      </w:r>
    </w:p>
  </w:endnote>
  <w:endnote w:type="continuationSeparator" w:id="0">
    <w:p w14:paraId="6756FD9B" w14:textId="77777777" w:rsidR="000B7E91" w:rsidRDefault="000B7E91">
      <w:r>
        <w:continuationSeparator/>
      </w:r>
    </w:p>
  </w:endnote>
  <w:endnote w:type="continuationNotice" w:id="1">
    <w:p w14:paraId="74E7622F" w14:textId="77777777" w:rsidR="000B7E91" w:rsidRDefault="000B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ight">
    <w:altName w:val="Century Gothic"/>
    <w:charset w:val="00"/>
    <w:family w:val="swiss"/>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Next LT Pro Regular">
    <w:altName w:val="Calibri"/>
    <w:panose1 w:val="020B0503020202020204"/>
    <w:charset w:val="00"/>
    <w:family w:val="swiss"/>
    <w:pitch w:val="variable"/>
    <w:sig w:usb0="00000007" w:usb1="00000000" w:usb2="00000000" w:usb3="00000000" w:csb0="00000093" w:csb1="00000000"/>
  </w:font>
  <w:font w:name="AvenirNext LT Pro Medium">
    <w:panose1 w:val="020B0603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4889"/>
      <w:docPartObj>
        <w:docPartGallery w:val="Page Numbers (Bottom of Page)"/>
        <w:docPartUnique/>
      </w:docPartObj>
    </w:sdtPr>
    <w:sdtContent>
      <w:sdt>
        <w:sdtPr>
          <w:id w:val="-1769616900"/>
          <w:docPartObj>
            <w:docPartGallery w:val="Page Numbers (Top of Page)"/>
            <w:docPartUnique/>
          </w:docPartObj>
        </w:sdtPr>
        <w:sdtContent>
          <w:p w14:paraId="7E6CFC8E" w14:textId="6E63EB0D" w:rsidR="00870325" w:rsidRDefault="00870325">
            <w:pPr>
              <w:pStyle w:val="Fuzeile"/>
              <w:jc w:val="right"/>
            </w:pPr>
            <w:r w:rsidRPr="00870325">
              <w:rPr>
                <w:rFonts w:ascii="AvenirNext LT Pro Regular" w:hAnsi="AvenirNext LT Pro Regular"/>
                <w:sz w:val="18"/>
                <w:szCs w:val="18"/>
              </w:rPr>
              <w:t xml:space="preserve">Seite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PAGE</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r w:rsidRPr="00870325">
              <w:rPr>
                <w:rFonts w:ascii="AvenirNext LT Pro Regular" w:hAnsi="AvenirNext LT Pro Regular"/>
                <w:sz w:val="18"/>
                <w:szCs w:val="18"/>
              </w:rPr>
              <w:t xml:space="preserve"> von </w:t>
            </w:r>
            <w:r w:rsidRPr="00870325">
              <w:rPr>
                <w:rFonts w:ascii="AvenirNext LT Pro Regular" w:hAnsi="AvenirNext LT Pro Regular"/>
                <w:sz w:val="18"/>
                <w:szCs w:val="18"/>
              </w:rPr>
              <w:fldChar w:fldCharType="begin"/>
            </w:r>
            <w:r w:rsidRPr="00870325">
              <w:rPr>
                <w:rFonts w:ascii="AvenirNext LT Pro Regular" w:hAnsi="AvenirNext LT Pro Regular"/>
                <w:sz w:val="18"/>
                <w:szCs w:val="18"/>
              </w:rPr>
              <w:instrText>NUMPAGES</w:instrText>
            </w:r>
            <w:r w:rsidRPr="00870325">
              <w:rPr>
                <w:rFonts w:ascii="AvenirNext LT Pro Regular" w:hAnsi="AvenirNext LT Pro Regular"/>
                <w:sz w:val="18"/>
                <w:szCs w:val="18"/>
              </w:rPr>
              <w:fldChar w:fldCharType="separate"/>
            </w:r>
            <w:r w:rsidRPr="00870325">
              <w:rPr>
                <w:rFonts w:ascii="AvenirNext LT Pro Regular" w:hAnsi="AvenirNext LT Pro Regular"/>
                <w:sz w:val="18"/>
                <w:szCs w:val="18"/>
              </w:rPr>
              <w:t>2</w:t>
            </w:r>
            <w:r w:rsidRPr="00870325">
              <w:rPr>
                <w:rFonts w:ascii="AvenirNext LT Pro Regular" w:hAnsi="AvenirNext LT Pro Regular"/>
                <w:sz w:val="18"/>
                <w:szCs w:val="18"/>
              </w:rPr>
              <w:fldChar w:fldCharType="end"/>
            </w:r>
          </w:p>
        </w:sdtContent>
      </w:sdt>
    </w:sdtContent>
  </w:sdt>
  <w:p w14:paraId="67D6BC85" w14:textId="77777777" w:rsidR="00870325" w:rsidRDefault="00870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2440" w14:textId="77777777" w:rsidR="000B7E91" w:rsidRDefault="000B7E91">
      <w:r>
        <w:separator/>
      </w:r>
    </w:p>
  </w:footnote>
  <w:footnote w:type="continuationSeparator" w:id="0">
    <w:p w14:paraId="0E74FAA6" w14:textId="77777777" w:rsidR="000B7E91" w:rsidRDefault="000B7E91">
      <w:r>
        <w:continuationSeparator/>
      </w:r>
    </w:p>
  </w:footnote>
  <w:footnote w:type="continuationNotice" w:id="1">
    <w:p w14:paraId="487AB66A" w14:textId="77777777" w:rsidR="000B7E91" w:rsidRDefault="000B7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950" w14:textId="77777777" w:rsidR="00420109" w:rsidRDefault="00CD7F6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369" w14:textId="77777777" w:rsidR="006768D7" w:rsidRDefault="006768D7" w:rsidP="006768D7">
    <w:pPr>
      <w:pStyle w:val="Kopfzeile"/>
    </w:pPr>
    <w:r>
      <w:rPr>
        <w:noProof/>
      </w:rPr>
      <w:drawing>
        <wp:anchor distT="0" distB="0" distL="114300" distR="114300" simplePos="0" relativeHeight="251658240" behindDoc="0" locked="0" layoutInCell="1" allowOverlap="1" wp14:anchorId="525139EC" wp14:editId="4B2F6D18">
          <wp:simplePos x="0" y="0"/>
          <wp:positionH relativeFrom="column">
            <wp:posOffset>4024826</wp:posOffset>
          </wp:positionH>
          <wp:positionV relativeFrom="paragraph">
            <wp:posOffset>-137160</wp:posOffset>
          </wp:positionV>
          <wp:extent cx="1785600" cy="27000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5600" cy="270000"/>
                  </a:xfrm>
                  <a:prstGeom prst="rect">
                    <a:avLst/>
                  </a:prstGeom>
                  <a:noFill/>
                </pic:spPr>
              </pic:pic>
            </a:graphicData>
          </a:graphic>
          <wp14:sizeRelH relativeFrom="page">
            <wp14:pctWidth>0</wp14:pctWidth>
          </wp14:sizeRelH>
          <wp14:sizeRelV relativeFrom="page">
            <wp14:pctHeight>0</wp14:pctHeight>
          </wp14:sizeRelV>
        </wp:anchor>
      </w:drawing>
    </w:r>
  </w:p>
  <w:p w14:paraId="27B6C7DA" w14:textId="77777777" w:rsidR="00996782" w:rsidRDefault="004B5F14" w:rsidP="004B5F14">
    <w:pPr>
      <w:pStyle w:val="Kopfzeile"/>
      <w:tabs>
        <w:tab w:val="clear" w:pos="4536"/>
        <w:tab w:val="clear" w:pos="9072"/>
        <w:tab w:val="left" w:pos="6600"/>
      </w:tabs>
      <w:jc w:val="center"/>
    </w:pPr>
    <w:r>
      <w:t xml:space="preserve">                                                                    </w:t>
    </w:r>
    <w:r>
      <w:tab/>
    </w:r>
  </w:p>
</w:hdr>
</file>

<file path=word/intelligence2.xml><?xml version="1.0" encoding="utf-8"?>
<int2:intelligence xmlns:int2="http://schemas.microsoft.com/office/intelligence/2020/intelligence" xmlns:oel="http://schemas.microsoft.com/office/2019/extlst">
  <int2:observations>
    <int2:bookmark int2:bookmarkName="_Int_QwMrAsyC" int2:invalidationBookmarkName="" int2:hashCode="0fxNV5hJaN/KGm" int2:id="qUHllyqe">
      <int2:state int2:value="Rejected" int2:type="AugLoop_Text_Critique"/>
    </int2:bookmark>
    <int2:bookmark int2:bookmarkName="_Int_SwuLVl5P" int2:invalidationBookmarkName="" int2:hashCode="toc0wlkQbRMcZa" int2:id="zeixtHt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822"/>
    <w:multiLevelType w:val="hybridMultilevel"/>
    <w:tmpl w:val="522AA6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15FE6"/>
    <w:multiLevelType w:val="hybridMultilevel"/>
    <w:tmpl w:val="E49258C4"/>
    <w:lvl w:ilvl="0" w:tplc="064E4A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55321231">
    <w:abstractNumId w:val="1"/>
  </w:num>
  <w:num w:numId="2" w16cid:durableId="1658725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D6"/>
    <w:rsid w:val="000020D7"/>
    <w:rsid w:val="000024BA"/>
    <w:rsid w:val="00002E63"/>
    <w:rsid w:val="00003801"/>
    <w:rsid w:val="00004D36"/>
    <w:rsid w:val="000076CB"/>
    <w:rsid w:val="000079C9"/>
    <w:rsid w:val="00007E0E"/>
    <w:rsid w:val="00013F62"/>
    <w:rsid w:val="0001407C"/>
    <w:rsid w:val="00014EA5"/>
    <w:rsid w:val="000162BE"/>
    <w:rsid w:val="00016470"/>
    <w:rsid w:val="0001759D"/>
    <w:rsid w:val="00017BF6"/>
    <w:rsid w:val="000205FF"/>
    <w:rsid w:val="00020D7B"/>
    <w:rsid w:val="000216C5"/>
    <w:rsid w:val="00022226"/>
    <w:rsid w:val="0003196D"/>
    <w:rsid w:val="00033346"/>
    <w:rsid w:val="00041E88"/>
    <w:rsid w:val="00043139"/>
    <w:rsid w:val="000465CF"/>
    <w:rsid w:val="000536F4"/>
    <w:rsid w:val="00053BBC"/>
    <w:rsid w:val="00054E97"/>
    <w:rsid w:val="00061D3C"/>
    <w:rsid w:val="000623A8"/>
    <w:rsid w:val="00062C25"/>
    <w:rsid w:val="000664D9"/>
    <w:rsid w:val="000676CC"/>
    <w:rsid w:val="0007419C"/>
    <w:rsid w:val="0007726A"/>
    <w:rsid w:val="000826F4"/>
    <w:rsid w:val="00082CD1"/>
    <w:rsid w:val="000858BB"/>
    <w:rsid w:val="00090A36"/>
    <w:rsid w:val="000930A9"/>
    <w:rsid w:val="000935FF"/>
    <w:rsid w:val="00095173"/>
    <w:rsid w:val="00095A8D"/>
    <w:rsid w:val="000974CD"/>
    <w:rsid w:val="0009763F"/>
    <w:rsid w:val="000A42AC"/>
    <w:rsid w:val="000A5E36"/>
    <w:rsid w:val="000B2DAE"/>
    <w:rsid w:val="000B5282"/>
    <w:rsid w:val="000B6143"/>
    <w:rsid w:val="000B62CD"/>
    <w:rsid w:val="000B6DCD"/>
    <w:rsid w:val="000B7E91"/>
    <w:rsid w:val="000C133A"/>
    <w:rsid w:val="000C1EFC"/>
    <w:rsid w:val="000C2A18"/>
    <w:rsid w:val="000C3C4E"/>
    <w:rsid w:val="000C5047"/>
    <w:rsid w:val="000C569E"/>
    <w:rsid w:val="000C625E"/>
    <w:rsid w:val="000C7AA5"/>
    <w:rsid w:val="000C7D8B"/>
    <w:rsid w:val="000D1B22"/>
    <w:rsid w:val="000D1FBF"/>
    <w:rsid w:val="000D5B57"/>
    <w:rsid w:val="000D5BF6"/>
    <w:rsid w:val="000D5E69"/>
    <w:rsid w:val="000D60FB"/>
    <w:rsid w:val="000D6279"/>
    <w:rsid w:val="000E110E"/>
    <w:rsid w:val="000E31DA"/>
    <w:rsid w:val="000E6BAF"/>
    <w:rsid w:val="000F5976"/>
    <w:rsid w:val="000F5DAF"/>
    <w:rsid w:val="000F657C"/>
    <w:rsid w:val="000F66EF"/>
    <w:rsid w:val="000F732C"/>
    <w:rsid w:val="00100293"/>
    <w:rsid w:val="00101DE4"/>
    <w:rsid w:val="00101FC8"/>
    <w:rsid w:val="00103A29"/>
    <w:rsid w:val="00103FC5"/>
    <w:rsid w:val="00104694"/>
    <w:rsid w:val="0010472B"/>
    <w:rsid w:val="0010524B"/>
    <w:rsid w:val="00107DD6"/>
    <w:rsid w:val="001110D7"/>
    <w:rsid w:val="00111661"/>
    <w:rsid w:val="001135C6"/>
    <w:rsid w:val="00113C77"/>
    <w:rsid w:val="00114EFA"/>
    <w:rsid w:val="00115946"/>
    <w:rsid w:val="00116E92"/>
    <w:rsid w:val="00122118"/>
    <w:rsid w:val="001222FC"/>
    <w:rsid w:val="00125264"/>
    <w:rsid w:val="00125566"/>
    <w:rsid w:val="00126D4D"/>
    <w:rsid w:val="0013084B"/>
    <w:rsid w:val="00133F27"/>
    <w:rsid w:val="00135090"/>
    <w:rsid w:val="00135B4C"/>
    <w:rsid w:val="0013695F"/>
    <w:rsid w:val="00136A5A"/>
    <w:rsid w:val="00140583"/>
    <w:rsid w:val="00140AD5"/>
    <w:rsid w:val="00141208"/>
    <w:rsid w:val="0014205B"/>
    <w:rsid w:val="00143D95"/>
    <w:rsid w:val="00150451"/>
    <w:rsid w:val="001505C7"/>
    <w:rsid w:val="001514E4"/>
    <w:rsid w:val="00157301"/>
    <w:rsid w:val="00160F43"/>
    <w:rsid w:val="00164CEA"/>
    <w:rsid w:val="00165699"/>
    <w:rsid w:val="00166EDA"/>
    <w:rsid w:val="00170360"/>
    <w:rsid w:val="00170E32"/>
    <w:rsid w:val="00171E8E"/>
    <w:rsid w:val="0017352B"/>
    <w:rsid w:val="00174244"/>
    <w:rsid w:val="0017570C"/>
    <w:rsid w:val="00176074"/>
    <w:rsid w:val="00176701"/>
    <w:rsid w:val="00181D8B"/>
    <w:rsid w:val="00185C04"/>
    <w:rsid w:val="001867D9"/>
    <w:rsid w:val="00193DE2"/>
    <w:rsid w:val="001971B0"/>
    <w:rsid w:val="0019769F"/>
    <w:rsid w:val="001A16D1"/>
    <w:rsid w:val="001A223F"/>
    <w:rsid w:val="001A22B9"/>
    <w:rsid w:val="001A2A0C"/>
    <w:rsid w:val="001A54BC"/>
    <w:rsid w:val="001A5D82"/>
    <w:rsid w:val="001A6B1A"/>
    <w:rsid w:val="001B027E"/>
    <w:rsid w:val="001B0F47"/>
    <w:rsid w:val="001B3902"/>
    <w:rsid w:val="001B6A66"/>
    <w:rsid w:val="001C4C0E"/>
    <w:rsid w:val="001C65AD"/>
    <w:rsid w:val="001C677A"/>
    <w:rsid w:val="001D25F9"/>
    <w:rsid w:val="001D26D3"/>
    <w:rsid w:val="001D2C22"/>
    <w:rsid w:val="001D2D4C"/>
    <w:rsid w:val="001D5B83"/>
    <w:rsid w:val="001D618A"/>
    <w:rsid w:val="001D722B"/>
    <w:rsid w:val="001E21CD"/>
    <w:rsid w:val="001E2B75"/>
    <w:rsid w:val="001E3EF4"/>
    <w:rsid w:val="001E63CC"/>
    <w:rsid w:val="001F7FA2"/>
    <w:rsid w:val="00202565"/>
    <w:rsid w:val="00202D7C"/>
    <w:rsid w:val="002048A0"/>
    <w:rsid w:val="00206B72"/>
    <w:rsid w:val="00207111"/>
    <w:rsid w:val="0020788A"/>
    <w:rsid w:val="00207D36"/>
    <w:rsid w:val="00210E79"/>
    <w:rsid w:val="002112F3"/>
    <w:rsid w:val="00211CD4"/>
    <w:rsid w:val="00211DAB"/>
    <w:rsid w:val="00211EBF"/>
    <w:rsid w:val="00220DB5"/>
    <w:rsid w:val="00221CB7"/>
    <w:rsid w:val="0022242D"/>
    <w:rsid w:val="0022300B"/>
    <w:rsid w:val="0022543D"/>
    <w:rsid w:val="002303D0"/>
    <w:rsid w:val="0023043C"/>
    <w:rsid w:val="0023106B"/>
    <w:rsid w:val="00240FD5"/>
    <w:rsid w:val="00241626"/>
    <w:rsid w:val="002456C2"/>
    <w:rsid w:val="002463D5"/>
    <w:rsid w:val="002466BB"/>
    <w:rsid w:val="00246D6B"/>
    <w:rsid w:val="00246E34"/>
    <w:rsid w:val="0024749B"/>
    <w:rsid w:val="0025171E"/>
    <w:rsid w:val="002528D9"/>
    <w:rsid w:val="00255274"/>
    <w:rsid w:val="002559C6"/>
    <w:rsid w:val="00255B33"/>
    <w:rsid w:val="00257C9A"/>
    <w:rsid w:val="00257DE6"/>
    <w:rsid w:val="00260E4E"/>
    <w:rsid w:val="00262FB8"/>
    <w:rsid w:val="00263BBB"/>
    <w:rsid w:val="00267E40"/>
    <w:rsid w:val="00274679"/>
    <w:rsid w:val="00275C03"/>
    <w:rsid w:val="00281778"/>
    <w:rsid w:val="00285101"/>
    <w:rsid w:val="002901F8"/>
    <w:rsid w:val="0029296C"/>
    <w:rsid w:val="002955E6"/>
    <w:rsid w:val="002962F2"/>
    <w:rsid w:val="002A23F3"/>
    <w:rsid w:val="002A2408"/>
    <w:rsid w:val="002A35D2"/>
    <w:rsid w:val="002A3685"/>
    <w:rsid w:val="002A48CC"/>
    <w:rsid w:val="002A4AA9"/>
    <w:rsid w:val="002A5D34"/>
    <w:rsid w:val="002A6160"/>
    <w:rsid w:val="002B0304"/>
    <w:rsid w:val="002B30C4"/>
    <w:rsid w:val="002B51A3"/>
    <w:rsid w:val="002B5CAC"/>
    <w:rsid w:val="002B7B6F"/>
    <w:rsid w:val="002C00D4"/>
    <w:rsid w:val="002C4A2A"/>
    <w:rsid w:val="002D0791"/>
    <w:rsid w:val="002D0893"/>
    <w:rsid w:val="002D3C22"/>
    <w:rsid w:val="002D62F3"/>
    <w:rsid w:val="002E0E4B"/>
    <w:rsid w:val="002E1AE1"/>
    <w:rsid w:val="002E321C"/>
    <w:rsid w:val="002E4E90"/>
    <w:rsid w:val="002E5A4E"/>
    <w:rsid w:val="002E5DB2"/>
    <w:rsid w:val="002E5DFC"/>
    <w:rsid w:val="002E7355"/>
    <w:rsid w:val="002F0327"/>
    <w:rsid w:val="002F065F"/>
    <w:rsid w:val="002F104F"/>
    <w:rsid w:val="002F36FE"/>
    <w:rsid w:val="002F4FAE"/>
    <w:rsid w:val="002F5A57"/>
    <w:rsid w:val="002F6BC1"/>
    <w:rsid w:val="00300162"/>
    <w:rsid w:val="00301788"/>
    <w:rsid w:val="0030192A"/>
    <w:rsid w:val="00303064"/>
    <w:rsid w:val="00304965"/>
    <w:rsid w:val="0030584B"/>
    <w:rsid w:val="003103D8"/>
    <w:rsid w:val="003119A1"/>
    <w:rsid w:val="00317C0C"/>
    <w:rsid w:val="0032133F"/>
    <w:rsid w:val="00321619"/>
    <w:rsid w:val="00327A83"/>
    <w:rsid w:val="003305ED"/>
    <w:rsid w:val="00332CB4"/>
    <w:rsid w:val="00334686"/>
    <w:rsid w:val="003376ED"/>
    <w:rsid w:val="00341F1C"/>
    <w:rsid w:val="0034521E"/>
    <w:rsid w:val="00346348"/>
    <w:rsid w:val="003472C5"/>
    <w:rsid w:val="00347B9F"/>
    <w:rsid w:val="00361BC2"/>
    <w:rsid w:val="00371642"/>
    <w:rsid w:val="003717D2"/>
    <w:rsid w:val="00375E93"/>
    <w:rsid w:val="003820C9"/>
    <w:rsid w:val="0038407D"/>
    <w:rsid w:val="00385E7B"/>
    <w:rsid w:val="003862E7"/>
    <w:rsid w:val="003944F9"/>
    <w:rsid w:val="003950BE"/>
    <w:rsid w:val="00395ED2"/>
    <w:rsid w:val="003966BB"/>
    <w:rsid w:val="003979B7"/>
    <w:rsid w:val="003A34AA"/>
    <w:rsid w:val="003B057A"/>
    <w:rsid w:val="003B0C23"/>
    <w:rsid w:val="003B2C39"/>
    <w:rsid w:val="003B6B7E"/>
    <w:rsid w:val="003B7BD0"/>
    <w:rsid w:val="003B7DB8"/>
    <w:rsid w:val="003C1BD5"/>
    <w:rsid w:val="003C1CED"/>
    <w:rsid w:val="003C33CA"/>
    <w:rsid w:val="003C4275"/>
    <w:rsid w:val="003C4A23"/>
    <w:rsid w:val="003C6706"/>
    <w:rsid w:val="003C6C8A"/>
    <w:rsid w:val="003C7CBC"/>
    <w:rsid w:val="003D2846"/>
    <w:rsid w:val="003D3D01"/>
    <w:rsid w:val="003D674C"/>
    <w:rsid w:val="003D72EB"/>
    <w:rsid w:val="003E0146"/>
    <w:rsid w:val="003E09BC"/>
    <w:rsid w:val="003E12F6"/>
    <w:rsid w:val="003E1359"/>
    <w:rsid w:val="003E2553"/>
    <w:rsid w:val="003E4A68"/>
    <w:rsid w:val="003E778E"/>
    <w:rsid w:val="003F13DE"/>
    <w:rsid w:val="003F24CA"/>
    <w:rsid w:val="003F27C4"/>
    <w:rsid w:val="003F29F1"/>
    <w:rsid w:val="003F53D2"/>
    <w:rsid w:val="003F5C63"/>
    <w:rsid w:val="003F5CD4"/>
    <w:rsid w:val="003F6C03"/>
    <w:rsid w:val="003F768A"/>
    <w:rsid w:val="0040059E"/>
    <w:rsid w:val="004018A4"/>
    <w:rsid w:val="0040703F"/>
    <w:rsid w:val="0040757B"/>
    <w:rsid w:val="00407744"/>
    <w:rsid w:val="00407DD9"/>
    <w:rsid w:val="00411E74"/>
    <w:rsid w:val="00412C9B"/>
    <w:rsid w:val="00413346"/>
    <w:rsid w:val="004134D6"/>
    <w:rsid w:val="004144C0"/>
    <w:rsid w:val="00420109"/>
    <w:rsid w:val="00420EAB"/>
    <w:rsid w:val="004230C2"/>
    <w:rsid w:val="00425CAF"/>
    <w:rsid w:val="00426FAD"/>
    <w:rsid w:val="004270EF"/>
    <w:rsid w:val="004272F3"/>
    <w:rsid w:val="00427B6A"/>
    <w:rsid w:val="00433D2E"/>
    <w:rsid w:val="00434BDF"/>
    <w:rsid w:val="00436062"/>
    <w:rsid w:val="00436944"/>
    <w:rsid w:val="0044098A"/>
    <w:rsid w:val="0044788D"/>
    <w:rsid w:val="004503CB"/>
    <w:rsid w:val="00450C37"/>
    <w:rsid w:val="00451414"/>
    <w:rsid w:val="00454675"/>
    <w:rsid w:val="00454D96"/>
    <w:rsid w:val="00455134"/>
    <w:rsid w:val="0046046D"/>
    <w:rsid w:val="00461B1F"/>
    <w:rsid w:val="00463341"/>
    <w:rsid w:val="00465912"/>
    <w:rsid w:val="00470F3F"/>
    <w:rsid w:val="004726F6"/>
    <w:rsid w:val="00472FA1"/>
    <w:rsid w:val="00475E33"/>
    <w:rsid w:val="004773E9"/>
    <w:rsid w:val="00477CB0"/>
    <w:rsid w:val="0048131F"/>
    <w:rsid w:val="00487C51"/>
    <w:rsid w:val="00490ACC"/>
    <w:rsid w:val="00492BC4"/>
    <w:rsid w:val="00492FC2"/>
    <w:rsid w:val="00495FF3"/>
    <w:rsid w:val="00497623"/>
    <w:rsid w:val="004A0330"/>
    <w:rsid w:val="004A1372"/>
    <w:rsid w:val="004A2C56"/>
    <w:rsid w:val="004A338D"/>
    <w:rsid w:val="004A3B3C"/>
    <w:rsid w:val="004A5A16"/>
    <w:rsid w:val="004A6004"/>
    <w:rsid w:val="004A62E9"/>
    <w:rsid w:val="004A66EC"/>
    <w:rsid w:val="004A6777"/>
    <w:rsid w:val="004A78E0"/>
    <w:rsid w:val="004A795A"/>
    <w:rsid w:val="004B080F"/>
    <w:rsid w:val="004B0B45"/>
    <w:rsid w:val="004B0BEC"/>
    <w:rsid w:val="004B125B"/>
    <w:rsid w:val="004B42D1"/>
    <w:rsid w:val="004B438D"/>
    <w:rsid w:val="004B5F14"/>
    <w:rsid w:val="004B7211"/>
    <w:rsid w:val="004B7CC6"/>
    <w:rsid w:val="004C244D"/>
    <w:rsid w:val="004C276D"/>
    <w:rsid w:val="004C705F"/>
    <w:rsid w:val="004C7E1C"/>
    <w:rsid w:val="004D1C24"/>
    <w:rsid w:val="004D446C"/>
    <w:rsid w:val="004D49ED"/>
    <w:rsid w:val="004D7424"/>
    <w:rsid w:val="004E1B96"/>
    <w:rsid w:val="004E333B"/>
    <w:rsid w:val="004E3AFB"/>
    <w:rsid w:val="004E3B1B"/>
    <w:rsid w:val="004F3F83"/>
    <w:rsid w:val="004F4667"/>
    <w:rsid w:val="005011FF"/>
    <w:rsid w:val="00502927"/>
    <w:rsid w:val="00503726"/>
    <w:rsid w:val="00503A8E"/>
    <w:rsid w:val="00503FDC"/>
    <w:rsid w:val="00504A9C"/>
    <w:rsid w:val="00506E8B"/>
    <w:rsid w:val="00511099"/>
    <w:rsid w:val="00511FBC"/>
    <w:rsid w:val="00511FD1"/>
    <w:rsid w:val="005139B9"/>
    <w:rsid w:val="00513A3E"/>
    <w:rsid w:val="0051422A"/>
    <w:rsid w:val="00514FCC"/>
    <w:rsid w:val="0051584B"/>
    <w:rsid w:val="005176BD"/>
    <w:rsid w:val="005200FF"/>
    <w:rsid w:val="005209B9"/>
    <w:rsid w:val="0052464F"/>
    <w:rsid w:val="00525A38"/>
    <w:rsid w:val="00530E91"/>
    <w:rsid w:val="00530EBA"/>
    <w:rsid w:val="005310C0"/>
    <w:rsid w:val="005318D9"/>
    <w:rsid w:val="00531B94"/>
    <w:rsid w:val="00531C09"/>
    <w:rsid w:val="005328D5"/>
    <w:rsid w:val="00532F1B"/>
    <w:rsid w:val="005336BD"/>
    <w:rsid w:val="005344F9"/>
    <w:rsid w:val="0053676F"/>
    <w:rsid w:val="00542452"/>
    <w:rsid w:val="00542C35"/>
    <w:rsid w:val="00544573"/>
    <w:rsid w:val="005456C7"/>
    <w:rsid w:val="005471BF"/>
    <w:rsid w:val="005517A2"/>
    <w:rsid w:val="00554193"/>
    <w:rsid w:val="0055637D"/>
    <w:rsid w:val="00561A90"/>
    <w:rsid w:val="005676E8"/>
    <w:rsid w:val="00567CCE"/>
    <w:rsid w:val="00570711"/>
    <w:rsid w:val="00570BEC"/>
    <w:rsid w:val="005716BD"/>
    <w:rsid w:val="00572027"/>
    <w:rsid w:val="00572E8D"/>
    <w:rsid w:val="00573459"/>
    <w:rsid w:val="005777A7"/>
    <w:rsid w:val="00580DFB"/>
    <w:rsid w:val="00583E29"/>
    <w:rsid w:val="00590157"/>
    <w:rsid w:val="00592C2E"/>
    <w:rsid w:val="00593593"/>
    <w:rsid w:val="00597219"/>
    <w:rsid w:val="00597455"/>
    <w:rsid w:val="005A449A"/>
    <w:rsid w:val="005A46E1"/>
    <w:rsid w:val="005A4EA3"/>
    <w:rsid w:val="005A53F0"/>
    <w:rsid w:val="005A712F"/>
    <w:rsid w:val="005B305A"/>
    <w:rsid w:val="005B5701"/>
    <w:rsid w:val="005B6127"/>
    <w:rsid w:val="005B65BF"/>
    <w:rsid w:val="005B7706"/>
    <w:rsid w:val="005B7DE7"/>
    <w:rsid w:val="005B7FDF"/>
    <w:rsid w:val="005C3D9E"/>
    <w:rsid w:val="005C6152"/>
    <w:rsid w:val="005C71B6"/>
    <w:rsid w:val="005D060C"/>
    <w:rsid w:val="005D45D7"/>
    <w:rsid w:val="005E2967"/>
    <w:rsid w:val="005E51C4"/>
    <w:rsid w:val="005E7755"/>
    <w:rsid w:val="005E788E"/>
    <w:rsid w:val="005F4B95"/>
    <w:rsid w:val="005F51D9"/>
    <w:rsid w:val="005F5FBC"/>
    <w:rsid w:val="005F64CF"/>
    <w:rsid w:val="005F7077"/>
    <w:rsid w:val="005F7495"/>
    <w:rsid w:val="005F7A16"/>
    <w:rsid w:val="006010A0"/>
    <w:rsid w:val="00603177"/>
    <w:rsid w:val="00610A3D"/>
    <w:rsid w:val="0061234A"/>
    <w:rsid w:val="00613693"/>
    <w:rsid w:val="00615C6F"/>
    <w:rsid w:val="0062037E"/>
    <w:rsid w:val="0062099E"/>
    <w:rsid w:val="00620ECA"/>
    <w:rsid w:val="00624331"/>
    <w:rsid w:val="00624A07"/>
    <w:rsid w:val="0063465C"/>
    <w:rsid w:val="00637941"/>
    <w:rsid w:val="00641728"/>
    <w:rsid w:val="00642D9B"/>
    <w:rsid w:val="0064302E"/>
    <w:rsid w:val="00646CA7"/>
    <w:rsid w:val="0064754B"/>
    <w:rsid w:val="00647B7B"/>
    <w:rsid w:val="00647B82"/>
    <w:rsid w:val="00652561"/>
    <w:rsid w:val="006604A1"/>
    <w:rsid w:val="00660664"/>
    <w:rsid w:val="00660795"/>
    <w:rsid w:val="0066104E"/>
    <w:rsid w:val="00662454"/>
    <w:rsid w:val="00666D0D"/>
    <w:rsid w:val="00666F06"/>
    <w:rsid w:val="0067044E"/>
    <w:rsid w:val="00671E95"/>
    <w:rsid w:val="00674076"/>
    <w:rsid w:val="00675F9C"/>
    <w:rsid w:val="006768D7"/>
    <w:rsid w:val="0068066B"/>
    <w:rsid w:val="00680969"/>
    <w:rsid w:val="00680C75"/>
    <w:rsid w:val="00680FFD"/>
    <w:rsid w:val="006821E4"/>
    <w:rsid w:val="00683B4E"/>
    <w:rsid w:val="00684E54"/>
    <w:rsid w:val="00692195"/>
    <w:rsid w:val="006924D5"/>
    <w:rsid w:val="006927EB"/>
    <w:rsid w:val="00695A7B"/>
    <w:rsid w:val="0069620C"/>
    <w:rsid w:val="006A11D6"/>
    <w:rsid w:val="006A1B8A"/>
    <w:rsid w:val="006A3391"/>
    <w:rsid w:val="006A46D8"/>
    <w:rsid w:val="006B1438"/>
    <w:rsid w:val="006B2377"/>
    <w:rsid w:val="006B310B"/>
    <w:rsid w:val="006B3724"/>
    <w:rsid w:val="006B3C48"/>
    <w:rsid w:val="006B43EA"/>
    <w:rsid w:val="006B4D32"/>
    <w:rsid w:val="006B579F"/>
    <w:rsid w:val="006C23E0"/>
    <w:rsid w:val="006C241B"/>
    <w:rsid w:val="006C44DF"/>
    <w:rsid w:val="006D2A94"/>
    <w:rsid w:val="006D2D4E"/>
    <w:rsid w:val="006D39EA"/>
    <w:rsid w:val="006D610F"/>
    <w:rsid w:val="006D66FA"/>
    <w:rsid w:val="006D6DC5"/>
    <w:rsid w:val="006E095D"/>
    <w:rsid w:val="006E4BE6"/>
    <w:rsid w:val="006E5E25"/>
    <w:rsid w:val="006F3045"/>
    <w:rsid w:val="006F6D75"/>
    <w:rsid w:val="006F7BF7"/>
    <w:rsid w:val="00702F07"/>
    <w:rsid w:val="00710628"/>
    <w:rsid w:val="00714470"/>
    <w:rsid w:val="00714BD5"/>
    <w:rsid w:val="0071635C"/>
    <w:rsid w:val="0072189A"/>
    <w:rsid w:val="007227B4"/>
    <w:rsid w:val="00722B61"/>
    <w:rsid w:val="00724ADD"/>
    <w:rsid w:val="00730263"/>
    <w:rsid w:val="0073112B"/>
    <w:rsid w:val="007325A1"/>
    <w:rsid w:val="007325DE"/>
    <w:rsid w:val="0073305C"/>
    <w:rsid w:val="0073417E"/>
    <w:rsid w:val="007342FB"/>
    <w:rsid w:val="00736F2C"/>
    <w:rsid w:val="00737DD6"/>
    <w:rsid w:val="00740990"/>
    <w:rsid w:val="00740F2D"/>
    <w:rsid w:val="00741220"/>
    <w:rsid w:val="00741D5A"/>
    <w:rsid w:val="00743192"/>
    <w:rsid w:val="00746980"/>
    <w:rsid w:val="00746BBC"/>
    <w:rsid w:val="007517F8"/>
    <w:rsid w:val="00754D6D"/>
    <w:rsid w:val="00756740"/>
    <w:rsid w:val="00756FA2"/>
    <w:rsid w:val="007600F8"/>
    <w:rsid w:val="00762014"/>
    <w:rsid w:val="00762E0E"/>
    <w:rsid w:val="00762FD3"/>
    <w:rsid w:val="00763A9B"/>
    <w:rsid w:val="0076655C"/>
    <w:rsid w:val="007728B9"/>
    <w:rsid w:val="007739C2"/>
    <w:rsid w:val="007827F6"/>
    <w:rsid w:val="00783CF1"/>
    <w:rsid w:val="00784463"/>
    <w:rsid w:val="007852D0"/>
    <w:rsid w:val="007854E2"/>
    <w:rsid w:val="007865DC"/>
    <w:rsid w:val="00786DB9"/>
    <w:rsid w:val="00790308"/>
    <w:rsid w:val="00790619"/>
    <w:rsid w:val="00792331"/>
    <w:rsid w:val="00792840"/>
    <w:rsid w:val="007932C0"/>
    <w:rsid w:val="0079333E"/>
    <w:rsid w:val="007973B2"/>
    <w:rsid w:val="007A1296"/>
    <w:rsid w:val="007A14E1"/>
    <w:rsid w:val="007A3BD3"/>
    <w:rsid w:val="007A3BFE"/>
    <w:rsid w:val="007A4915"/>
    <w:rsid w:val="007A6DED"/>
    <w:rsid w:val="007B0900"/>
    <w:rsid w:val="007B0CD0"/>
    <w:rsid w:val="007B4043"/>
    <w:rsid w:val="007B5144"/>
    <w:rsid w:val="007B5390"/>
    <w:rsid w:val="007B6219"/>
    <w:rsid w:val="007B6A58"/>
    <w:rsid w:val="007C3128"/>
    <w:rsid w:val="007C34C3"/>
    <w:rsid w:val="007C41D9"/>
    <w:rsid w:val="007C53C4"/>
    <w:rsid w:val="007C5407"/>
    <w:rsid w:val="007D15D4"/>
    <w:rsid w:val="007D3584"/>
    <w:rsid w:val="007D4B3E"/>
    <w:rsid w:val="007D540B"/>
    <w:rsid w:val="007D57B4"/>
    <w:rsid w:val="007D5BDA"/>
    <w:rsid w:val="007D6D51"/>
    <w:rsid w:val="007D7FDD"/>
    <w:rsid w:val="007E0943"/>
    <w:rsid w:val="007E0D56"/>
    <w:rsid w:val="007E26D6"/>
    <w:rsid w:val="007E2D0F"/>
    <w:rsid w:val="007E4B82"/>
    <w:rsid w:val="007E6EC5"/>
    <w:rsid w:val="007F06B3"/>
    <w:rsid w:val="007F0C5A"/>
    <w:rsid w:val="007F4047"/>
    <w:rsid w:val="007F5057"/>
    <w:rsid w:val="0080576C"/>
    <w:rsid w:val="00811125"/>
    <w:rsid w:val="00811571"/>
    <w:rsid w:val="00813797"/>
    <w:rsid w:val="008156B8"/>
    <w:rsid w:val="0082238A"/>
    <w:rsid w:val="008224EC"/>
    <w:rsid w:val="008230B5"/>
    <w:rsid w:val="00823FC5"/>
    <w:rsid w:val="00825C36"/>
    <w:rsid w:val="00826087"/>
    <w:rsid w:val="00832BA2"/>
    <w:rsid w:val="00832DE5"/>
    <w:rsid w:val="00833EA0"/>
    <w:rsid w:val="00834558"/>
    <w:rsid w:val="00836BA7"/>
    <w:rsid w:val="008411C8"/>
    <w:rsid w:val="00841AFD"/>
    <w:rsid w:val="00843E8A"/>
    <w:rsid w:val="00843F70"/>
    <w:rsid w:val="00850C34"/>
    <w:rsid w:val="00851A4C"/>
    <w:rsid w:val="00852664"/>
    <w:rsid w:val="00853C44"/>
    <w:rsid w:val="00860B56"/>
    <w:rsid w:val="0086200A"/>
    <w:rsid w:val="00863896"/>
    <w:rsid w:val="00865972"/>
    <w:rsid w:val="00865BAC"/>
    <w:rsid w:val="008667BF"/>
    <w:rsid w:val="00870325"/>
    <w:rsid w:val="008705A3"/>
    <w:rsid w:val="008729B5"/>
    <w:rsid w:val="00875148"/>
    <w:rsid w:val="008820B5"/>
    <w:rsid w:val="00884BE2"/>
    <w:rsid w:val="00884E87"/>
    <w:rsid w:val="0088564C"/>
    <w:rsid w:val="00887AB6"/>
    <w:rsid w:val="00890636"/>
    <w:rsid w:val="00891A42"/>
    <w:rsid w:val="00892342"/>
    <w:rsid w:val="00892D2B"/>
    <w:rsid w:val="0089500A"/>
    <w:rsid w:val="008958F2"/>
    <w:rsid w:val="008A1F61"/>
    <w:rsid w:val="008A2927"/>
    <w:rsid w:val="008A3F2D"/>
    <w:rsid w:val="008A4297"/>
    <w:rsid w:val="008A47A6"/>
    <w:rsid w:val="008A498E"/>
    <w:rsid w:val="008A6126"/>
    <w:rsid w:val="008B5F02"/>
    <w:rsid w:val="008B68EB"/>
    <w:rsid w:val="008C0B70"/>
    <w:rsid w:val="008C6E3F"/>
    <w:rsid w:val="008D2FC6"/>
    <w:rsid w:val="008D5F51"/>
    <w:rsid w:val="008D7240"/>
    <w:rsid w:val="008D7F13"/>
    <w:rsid w:val="008E227D"/>
    <w:rsid w:val="008E51CE"/>
    <w:rsid w:val="008E5793"/>
    <w:rsid w:val="008E655C"/>
    <w:rsid w:val="008E68E4"/>
    <w:rsid w:val="008F05B4"/>
    <w:rsid w:val="008F3A43"/>
    <w:rsid w:val="008F605D"/>
    <w:rsid w:val="008F75E7"/>
    <w:rsid w:val="00901203"/>
    <w:rsid w:val="00903E2C"/>
    <w:rsid w:val="00907007"/>
    <w:rsid w:val="009070DE"/>
    <w:rsid w:val="00911F59"/>
    <w:rsid w:val="00911F78"/>
    <w:rsid w:val="0091319F"/>
    <w:rsid w:val="0092111A"/>
    <w:rsid w:val="00921DE7"/>
    <w:rsid w:val="00924B38"/>
    <w:rsid w:val="00924F5F"/>
    <w:rsid w:val="0092564C"/>
    <w:rsid w:val="00925ABD"/>
    <w:rsid w:val="00925CA0"/>
    <w:rsid w:val="0092747A"/>
    <w:rsid w:val="0093134D"/>
    <w:rsid w:val="00933CEE"/>
    <w:rsid w:val="00934E98"/>
    <w:rsid w:val="00934F81"/>
    <w:rsid w:val="009428C1"/>
    <w:rsid w:val="0094297D"/>
    <w:rsid w:val="0094377E"/>
    <w:rsid w:val="009440AF"/>
    <w:rsid w:val="00945419"/>
    <w:rsid w:val="009456CB"/>
    <w:rsid w:val="009468BA"/>
    <w:rsid w:val="009504AA"/>
    <w:rsid w:val="00952686"/>
    <w:rsid w:val="00953CD2"/>
    <w:rsid w:val="0095501D"/>
    <w:rsid w:val="00955716"/>
    <w:rsid w:val="00955CCC"/>
    <w:rsid w:val="00957172"/>
    <w:rsid w:val="00961145"/>
    <w:rsid w:val="00963ED8"/>
    <w:rsid w:val="009675F7"/>
    <w:rsid w:val="00967947"/>
    <w:rsid w:val="00974939"/>
    <w:rsid w:val="00975326"/>
    <w:rsid w:val="00976600"/>
    <w:rsid w:val="009840D0"/>
    <w:rsid w:val="00990471"/>
    <w:rsid w:val="00996622"/>
    <w:rsid w:val="00996782"/>
    <w:rsid w:val="00996D27"/>
    <w:rsid w:val="00997B1D"/>
    <w:rsid w:val="009A21B9"/>
    <w:rsid w:val="009A278F"/>
    <w:rsid w:val="009A2F5B"/>
    <w:rsid w:val="009A34B9"/>
    <w:rsid w:val="009A350D"/>
    <w:rsid w:val="009B0787"/>
    <w:rsid w:val="009B255B"/>
    <w:rsid w:val="009B2FCE"/>
    <w:rsid w:val="009B3498"/>
    <w:rsid w:val="009B3D2C"/>
    <w:rsid w:val="009B4218"/>
    <w:rsid w:val="009B4B4E"/>
    <w:rsid w:val="009B73BB"/>
    <w:rsid w:val="009C0BBA"/>
    <w:rsid w:val="009C38CF"/>
    <w:rsid w:val="009C484F"/>
    <w:rsid w:val="009C4D6F"/>
    <w:rsid w:val="009C727D"/>
    <w:rsid w:val="009D03C4"/>
    <w:rsid w:val="009D0C35"/>
    <w:rsid w:val="009D0EB2"/>
    <w:rsid w:val="009D2EAF"/>
    <w:rsid w:val="009D38D2"/>
    <w:rsid w:val="009D60EC"/>
    <w:rsid w:val="009D7357"/>
    <w:rsid w:val="009D7758"/>
    <w:rsid w:val="009E3B10"/>
    <w:rsid w:val="009E6961"/>
    <w:rsid w:val="009F0271"/>
    <w:rsid w:val="009F1E04"/>
    <w:rsid w:val="009F1F8E"/>
    <w:rsid w:val="009F33E6"/>
    <w:rsid w:val="009F5D5D"/>
    <w:rsid w:val="009F6EE8"/>
    <w:rsid w:val="00A01A56"/>
    <w:rsid w:val="00A021CC"/>
    <w:rsid w:val="00A0748D"/>
    <w:rsid w:val="00A074E0"/>
    <w:rsid w:val="00A14F02"/>
    <w:rsid w:val="00A15A7A"/>
    <w:rsid w:val="00A165A1"/>
    <w:rsid w:val="00A17D88"/>
    <w:rsid w:val="00A21381"/>
    <w:rsid w:val="00A2570C"/>
    <w:rsid w:val="00A25CDC"/>
    <w:rsid w:val="00A26B5F"/>
    <w:rsid w:val="00A27172"/>
    <w:rsid w:val="00A303E3"/>
    <w:rsid w:val="00A34951"/>
    <w:rsid w:val="00A35E92"/>
    <w:rsid w:val="00A414B4"/>
    <w:rsid w:val="00A443B5"/>
    <w:rsid w:val="00A45759"/>
    <w:rsid w:val="00A477A8"/>
    <w:rsid w:val="00A47E07"/>
    <w:rsid w:val="00A50659"/>
    <w:rsid w:val="00A5094F"/>
    <w:rsid w:val="00A50AAB"/>
    <w:rsid w:val="00A5347F"/>
    <w:rsid w:val="00A5399A"/>
    <w:rsid w:val="00A53EB0"/>
    <w:rsid w:val="00A53F69"/>
    <w:rsid w:val="00A56592"/>
    <w:rsid w:val="00A6161C"/>
    <w:rsid w:val="00A61A7B"/>
    <w:rsid w:val="00A6563E"/>
    <w:rsid w:val="00A702C5"/>
    <w:rsid w:val="00A70E6A"/>
    <w:rsid w:val="00A70EC4"/>
    <w:rsid w:val="00A719B9"/>
    <w:rsid w:val="00A7339E"/>
    <w:rsid w:val="00A9155D"/>
    <w:rsid w:val="00A92577"/>
    <w:rsid w:val="00A92F08"/>
    <w:rsid w:val="00A95CC8"/>
    <w:rsid w:val="00AA2ABF"/>
    <w:rsid w:val="00AA3E8F"/>
    <w:rsid w:val="00AA5EF1"/>
    <w:rsid w:val="00AA7F1C"/>
    <w:rsid w:val="00AB0F75"/>
    <w:rsid w:val="00AB107F"/>
    <w:rsid w:val="00AB76C2"/>
    <w:rsid w:val="00AC1A6F"/>
    <w:rsid w:val="00AC3D84"/>
    <w:rsid w:val="00AC6FCE"/>
    <w:rsid w:val="00AC744A"/>
    <w:rsid w:val="00AD1A6E"/>
    <w:rsid w:val="00AD3EED"/>
    <w:rsid w:val="00AE010B"/>
    <w:rsid w:val="00AE12B8"/>
    <w:rsid w:val="00AE28B3"/>
    <w:rsid w:val="00AE59A5"/>
    <w:rsid w:val="00AF1733"/>
    <w:rsid w:val="00AF3AC1"/>
    <w:rsid w:val="00AF5180"/>
    <w:rsid w:val="00AF6966"/>
    <w:rsid w:val="00B05289"/>
    <w:rsid w:val="00B05F76"/>
    <w:rsid w:val="00B10B08"/>
    <w:rsid w:val="00B114B1"/>
    <w:rsid w:val="00B12AC5"/>
    <w:rsid w:val="00B12DD3"/>
    <w:rsid w:val="00B138D7"/>
    <w:rsid w:val="00B14AB7"/>
    <w:rsid w:val="00B15AD2"/>
    <w:rsid w:val="00B1754D"/>
    <w:rsid w:val="00B202CF"/>
    <w:rsid w:val="00B22E10"/>
    <w:rsid w:val="00B233DB"/>
    <w:rsid w:val="00B2357B"/>
    <w:rsid w:val="00B2780C"/>
    <w:rsid w:val="00B304B3"/>
    <w:rsid w:val="00B315E0"/>
    <w:rsid w:val="00B34213"/>
    <w:rsid w:val="00B36179"/>
    <w:rsid w:val="00B3691F"/>
    <w:rsid w:val="00B36B47"/>
    <w:rsid w:val="00B3719D"/>
    <w:rsid w:val="00B406B2"/>
    <w:rsid w:val="00B413C6"/>
    <w:rsid w:val="00B44CA2"/>
    <w:rsid w:val="00B45681"/>
    <w:rsid w:val="00B45C95"/>
    <w:rsid w:val="00B4660C"/>
    <w:rsid w:val="00B46C95"/>
    <w:rsid w:val="00B51694"/>
    <w:rsid w:val="00B516BE"/>
    <w:rsid w:val="00B52820"/>
    <w:rsid w:val="00B557AB"/>
    <w:rsid w:val="00B55B93"/>
    <w:rsid w:val="00B55DF3"/>
    <w:rsid w:val="00B622B9"/>
    <w:rsid w:val="00B63048"/>
    <w:rsid w:val="00B63BBE"/>
    <w:rsid w:val="00B640D6"/>
    <w:rsid w:val="00B64CC3"/>
    <w:rsid w:val="00B64CF7"/>
    <w:rsid w:val="00B71843"/>
    <w:rsid w:val="00B72F25"/>
    <w:rsid w:val="00B7550C"/>
    <w:rsid w:val="00B7708A"/>
    <w:rsid w:val="00B77352"/>
    <w:rsid w:val="00B807DF"/>
    <w:rsid w:val="00B80D40"/>
    <w:rsid w:val="00B80EBA"/>
    <w:rsid w:val="00B8212B"/>
    <w:rsid w:val="00B82529"/>
    <w:rsid w:val="00B845BE"/>
    <w:rsid w:val="00B90E11"/>
    <w:rsid w:val="00B91B4D"/>
    <w:rsid w:val="00B92A11"/>
    <w:rsid w:val="00B9587F"/>
    <w:rsid w:val="00BA1D3C"/>
    <w:rsid w:val="00BA3C55"/>
    <w:rsid w:val="00BA5DB3"/>
    <w:rsid w:val="00BB023D"/>
    <w:rsid w:val="00BB0ACA"/>
    <w:rsid w:val="00BB4FEE"/>
    <w:rsid w:val="00BB589D"/>
    <w:rsid w:val="00BB5EDC"/>
    <w:rsid w:val="00BC4456"/>
    <w:rsid w:val="00BC76B8"/>
    <w:rsid w:val="00BD0559"/>
    <w:rsid w:val="00BD0FD3"/>
    <w:rsid w:val="00BD4371"/>
    <w:rsid w:val="00BE0251"/>
    <w:rsid w:val="00BE074A"/>
    <w:rsid w:val="00BE5846"/>
    <w:rsid w:val="00BE5979"/>
    <w:rsid w:val="00BE6B34"/>
    <w:rsid w:val="00BF0AE8"/>
    <w:rsid w:val="00BF182A"/>
    <w:rsid w:val="00BF3372"/>
    <w:rsid w:val="00C01625"/>
    <w:rsid w:val="00C0268E"/>
    <w:rsid w:val="00C02F61"/>
    <w:rsid w:val="00C04D91"/>
    <w:rsid w:val="00C1052E"/>
    <w:rsid w:val="00C151E8"/>
    <w:rsid w:val="00C166BC"/>
    <w:rsid w:val="00C23A5C"/>
    <w:rsid w:val="00C26C8C"/>
    <w:rsid w:val="00C27CFA"/>
    <w:rsid w:val="00C356C7"/>
    <w:rsid w:val="00C374FD"/>
    <w:rsid w:val="00C4051E"/>
    <w:rsid w:val="00C4208F"/>
    <w:rsid w:val="00C43D41"/>
    <w:rsid w:val="00C44DE8"/>
    <w:rsid w:val="00C50A5F"/>
    <w:rsid w:val="00C53466"/>
    <w:rsid w:val="00C542F2"/>
    <w:rsid w:val="00C613DF"/>
    <w:rsid w:val="00C61E76"/>
    <w:rsid w:val="00C620C0"/>
    <w:rsid w:val="00C64380"/>
    <w:rsid w:val="00C701B2"/>
    <w:rsid w:val="00C705A5"/>
    <w:rsid w:val="00C74798"/>
    <w:rsid w:val="00C850CF"/>
    <w:rsid w:val="00C8643D"/>
    <w:rsid w:val="00C90250"/>
    <w:rsid w:val="00C9186B"/>
    <w:rsid w:val="00C93D56"/>
    <w:rsid w:val="00C9591C"/>
    <w:rsid w:val="00C96AD1"/>
    <w:rsid w:val="00C96DE8"/>
    <w:rsid w:val="00C975FC"/>
    <w:rsid w:val="00CA1F71"/>
    <w:rsid w:val="00CA2915"/>
    <w:rsid w:val="00CA5FB9"/>
    <w:rsid w:val="00CA6159"/>
    <w:rsid w:val="00CA7023"/>
    <w:rsid w:val="00CA7DB5"/>
    <w:rsid w:val="00CC08D4"/>
    <w:rsid w:val="00CC0ABB"/>
    <w:rsid w:val="00CC182C"/>
    <w:rsid w:val="00CC4C37"/>
    <w:rsid w:val="00CC51C0"/>
    <w:rsid w:val="00CC609F"/>
    <w:rsid w:val="00CC76EC"/>
    <w:rsid w:val="00CC7B52"/>
    <w:rsid w:val="00CD14D5"/>
    <w:rsid w:val="00CD28BF"/>
    <w:rsid w:val="00CD2A1B"/>
    <w:rsid w:val="00CD2D80"/>
    <w:rsid w:val="00CD7F69"/>
    <w:rsid w:val="00CE2452"/>
    <w:rsid w:val="00CE26E4"/>
    <w:rsid w:val="00CE3206"/>
    <w:rsid w:val="00CE7178"/>
    <w:rsid w:val="00CE792E"/>
    <w:rsid w:val="00CF0B54"/>
    <w:rsid w:val="00CF1051"/>
    <w:rsid w:val="00CF27C1"/>
    <w:rsid w:val="00CF4D9D"/>
    <w:rsid w:val="00CF7DF2"/>
    <w:rsid w:val="00D0424B"/>
    <w:rsid w:val="00D04BF1"/>
    <w:rsid w:val="00D056D9"/>
    <w:rsid w:val="00D10A84"/>
    <w:rsid w:val="00D14042"/>
    <w:rsid w:val="00D20683"/>
    <w:rsid w:val="00D21F6A"/>
    <w:rsid w:val="00D240BD"/>
    <w:rsid w:val="00D2426A"/>
    <w:rsid w:val="00D24BA4"/>
    <w:rsid w:val="00D26983"/>
    <w:rsid w:val="00D312D3"/>
    <w:rsid w:val="00D3175F"/>
    <w:rsid w:val="00D31A6B"/>
    <w:rsid w:val="00D32529"/>
    <w:rsid w:val="00D32909"/>
    <w:rsid w:val="00D32BB7"/>
    <w:rsid w:val="00D32D64"/>
    <w:rsid w:val="00D337F3"/>
    <w:rsid w:val="00D34364"/>
    <w:rsid w:val="00D34D1B"/>
    <w:rsid w:val="00D36B3F"/>
    <w:rsid w:val="00D37AAB"/>
    <w:rsid w:val="00D44585"/>
    <w:rsid w:val="00D44DDE"/>
    <w:rsid w:val="00D45A25"/>
    <w:rsid w:val="00D4655E"/>
    <w:rsid w:val="00D47251"/>
    <w:rsid w:val="00D50793"/>
    <w:rsid w:val="00D5145A"/>
    <w:rsid w:val="00D5277E"/>
    <w:rsid w:val="00D541B9"/>
    <w:rsid w:val="00D5466D"/>
    <w:rsid w:val="00D554CA"/>
    <w:rsid w:val="00D578C8"/>
    <w:rsid w:val="00D619F5"/>
    <w:rsid w:val="00D64169"/>
    <w:rsid w:val="00D64BA5"/>
    <w:rsid w:val="00D667C3"/>
    <w:rsid w:val="00D71B69"/>
    <w:rsid w:val="00D72F57"/>
    <w:rsid w:val="00D74D90"/>
    <w:rsid w:val="00D759BD"/>
    <w:rsid w:val="00D81B36"/>
    <w:rsid w:val="00D826BB"/>
    <w:rsid w:val="00D84958"/>
    <w:rsid w:val="00D85015"/>
    <w:rsid w:val="00D86069"/>
    <w:rsid w:val="00D93092"/>
    <w:rsid w:val="00DA0540"/>
    <w:rsid w:val="00DA25DF"/>
    <w:rsid w:val="00DA2E55"/>
    <w:rsid w:val="00DA63A1"/>
    <w:rsid w:val="00DA720B"/>
    <w:rsid w:val="00DB3CFB"/>
    <w:rsid w:val="00DB5C95"/>
    <w:rsid w:val="00DB76C7"/>
    <w:rsid w:val="00DC01F3"/>
    <w:rsid w:val="00DC4711"/>
    <w:rsid w:val="00DC4809"/>
    <w:rsid w:val="00DC5AA2"/>
    <w:rsid w:val="00DC7A14"/>
    <w:rsid w:val="00DD360E"/>
    <w:rsid w:val="00DD368D"/>
    <w:rsid w:val="00DE3DFB"/>
    <w:rsid w:val="00DE6121"/>
    <w:rsid w:val="00DE63B0"/>
    <w:rsid w:val="00DE7F7F"/>
    <w:rsid w:val="00DF067F"/>
    <w:rsid w:val="00DF11D1"/>
    <w:rsid w:val="00DF1DD3"/>
    <w:rsid w:val="00DF353E"/>
    <w:rsid w:val="00DF6510"/>
    <w:rsid w:val="00DF6F1C"/>
    <w:rsid w:val="00E00499"/>
    <w:rsid w:val="00E0133A"/>
    <w:rsid w:val="00E02B7C"/>
    <w:rsid w:val="00E02DD3"/>
    <w:rsid w:val="00E02E07"/>
    <w:rsid w:val="00E048A2"/>
    <w:rsid w:val="00E05353"/>
    <w:rsid w:val="00E07828"/>
    <w:rsid w:val="00E1211C"/>
    <w:rsid w:val="00E12977"/>
    <w:rsid w:val="00E16192"/>
    <w:rsid w:val="00E17C1C"/>
    <w:rsid w:val="00E2073E"/>
    <w:rsid w:val="00E20C87"/>
    <w:rsid w:val="00E2295F"/>
    <w:rsid w:val="00E23FD6"/>
    <w:rsid w:val="00E24AB4"/>
    <w:rsid w:val="00E279B7"/>
    <w:rsid w:val="00E27C73"/>
    <w:rsid w:val="00E30492"/>
    <w:rsid w:val="00E3098E"/>
    <w:rsid w:val="00E30FD4"/>
    <w:rsid w:val="00E31814"/>
    <w:rsid w:val="00E32CEA"/>
    <w:rsid w:val="00E3436A"/>
    <w:rsid w:val="00E35017"/>
    <w:rsid w:val="00E364C1"/>
    <w:rsid w:val="00E41FD9"/>
    <w:rsid w:val="00E4508D"/>
    <w:rsid w:val="00E47BF9"/>
    <w:rsid w:val="00E50D9D"/>
    <w:rsid w:val="00E50DE5"/>
    <w:rsid w:val="00E50F22"/>
    <w:rsid w:val="00E513F8"/>
    <w:rsid w:val="00E51893"/>
    <w:rsid w:val="00E5783A"/>
    <w:rsid w:val="00E60E19"/>
    <w:rsid w:val="00E62F66"/>
    <w:rsid w:val="00E638FA"/>
    <w:rsid w:val="00E6430B"/>
    <w:rsid w:val="00E64504"/>
    <w:rsid w:val="00E64692"/>
    <w:rsid w:val="00E659BC"/>
    <w:rsid w:val="00E7272B"/>
    <w:rsid w:val="00E72E21"/>
    <w:rsid w:val="00E7571F"/>
    <w:rsid w:val="00E762A1"/>
    <w:rsid w:val="00E7661E"/>
    <w:rsid w:val="00E86D62"/>
    <w:rsid w:val="00E90E3B"/>
    <w:rsid w:val="00E9164D"/>
    <w:rsid w:val="00E93772"/>
    <w:rsid w:val="00E952F7"/>
    <w:rsid w:val="00EA0EC9"/>
    <w:rsid w:val="00EA454B"/>
    <w:rsid w:val="00EA4FB0"/>
    <w:rsid w:val="00EA6D7C"/>
    <w:rsid w:val="00EA6F36"/>
    <w:rsid w:val="00EA757B"/>
    <w:rsid w:val="00EA7D7E"/>
    <w:rsid w:val="00EB2048"/>
    <w:rsid w:val="00EB49CA"/>
    <w:rsid w:val="00EB5C1A"/>
    <w:rsid w:val="00EB65C6"/>
    <w:rsid w:val="00EC00E7"/>
    <w:rsid w:val="00EC3C3C"/>
    <w:rsid w:val="00EC515C"/>
    <w:rsid w:val="00EC6A00"/>
    <w:rsid w:val="00ED0FA8"/>
    <w:rsid w:val="00ED16BE"/>
    <w:rsid w:val="00EE16FA"/>
    <w:rsid w:val="00EE3F53"/>
    <w:rsid w:val="00EE59F4"/>
    <w:rsid w:val="00EE5BDA"/>
    <w:rsid w:val="00EF0D96"/>
    <w:rsid w:val="00EF16E5"/>
    <w:rsid w:val="00EF21F4"/>
    <w:rsid w:val="00EF224A"/>
    <w:rsid w:val="00EF6046"/>
    <w:rsid w:val="00F019E7"/>
    <w:rsid w:val="00F01E88"/>
    <w:rsid w:val="00F02372"/>
    <w:rsid w:val="00F028B8"/>
    <w:rsid w:val="00F04045"/>
    <w:rsid w:val="00F077B8"/>
    <w:rsid w:val="00F07AC2"/>
    <w:rsid w:val="00F07F50"/>
    <w:rsid w:val="00F12C4C"/>
    <w:rsid w:val="00F13F34"/>
    <w:rsid w:val="00F15647"/>
    <w:rsid w:val="00F15B1A"/>
    <w:rsid w:val="00F165B9"/>
    <w:rsid w:val="00F17A80"/>
    <w:rsid w:val="00F21C84"/>
    <w:rsid w:val="00F2348C"/>
    <w:rsid w:val="00F23AC7"/>
    <w:rsid w:val="00F243C2"/>
    <w:rsid w:val="00F25690"/>
    <w:rsid w:val="00F270ED"/>
    <w:rsid w:val="00F3327B"/>
    <w:rsid w:val="00F3458E"/>
    <w:rsid w:val="00F378E3"/>
    <w:rsid w:val="00F4031E"/>
    <w:rsid w:val="00F414C5"/>
    <w:rsid w:val="00F45EFF"/>
    <w:rsid w:val="00F4703C"/>
    <w:rsid w:val="00F47E08"/>
    <w:rsid w:val="00F50F5A"/>
    <w:rsid w:val="00F5297B"/>
    <w:rsid w:val="00F52BFC"/>
    <w:rsid w:val="00F53EC5"/>
    <w:rsid w:val="00F55129"/>
    <w:rsid w:val="00F562E8"/>
    <w:rsid w:val="00F567B4"/>
    <w:rsid w:val="00F57121"/>
    <w:rsid w:val="00F601B1"/>
    <w:rsid w:val="00F61430"/>
    <w:rsid w:val="00F61467"/>
    <w:rsid w:val="00F6380C"/>
    <w:rsid w:val="00F64678"/>
    <w:rsid w:val="00F71D4D"/>
    <w:rsid w:val="00F73A6D"/>
    <w:rsid w:val="00F74641"/>
    <w:rsid w:val="00F76AAE"/>
    <w:rsid w:val="00F80EC1"/>
    <w:rsid w:val="00F85CBF"/>
    <w:rsid w:val="00F86A98"/>
    <w:rsid w:val="00F87929"/>
    <w:rsid w:val="00F91B8A"/>
    <w:rsid w:val="00F92564"/>
    <w:rsid w:val="00F94FF7"/>
    <w:rsid w:val="00FA190E"/>
    <w:rsid w:val="00FA5046"/>
    <w:rsid w:val="00FB0568"/>
    <w:rsid w:val="00FB312E"/>
    <w:rsid w:val="00FB358E"/>
    <w:rsid w:val="00FB41BF"/>
    <w:rsid w:val="00FB429F"/>
    <w:rsid w:val="00FB4711"/>
    <w:rsid w:val="00FB618E"/>
    <w:rsid w:val="00FB77AC"/>
    <w:rsid w:val="00FC2191"/>
    <w:rsid w:val="00FC34BA"/>
    <w:rsid w:val="00FC3736"/>
    <w:rsid w:val="00FC44C6"/>
    <w:rsid w:val="00FC561B"/>
    <w:rsid w:val="00FC7C68"/>
    <w:rsid w:val="00FD121F"/>
    <w:rsid w:val="00FD26D5"/>
    <w:rsid w:val="00FD3AFF"/>
    <w:rsid w:val="00FD3E21"/>
    <w:rsid w:val="00FE2169"/>
    <w:rsid w:val="00FE4447"/>
    <w:rsid w:val="00FE6123"/>
    <w:rsid w:val="00FE740D"/>
    <w:rsid w:val="00FE7ED7"/>
    <w:rsid w:val="00FF2FC6"/>
    <w:rsid w:val="00FF598C"/>
    <w:rsid w:val="00FF7482"/>
    <w:rsid w:val="0BCF7054"/>
    <w:rsid w:val="0FB00549"/>
    <w:rsid w:val="1BED81A4"/>
    <w:rsid w:val="1E752772"/>
    <w:rsid w:val="20787B67"/>
    <w:rsid w:val="24C0439B"/>
    <w:rsid w:val="3685224A"/>
    <w:rsid w:val="3796B820"/>
    <w:rsid w:val="3820F2AB"/>
    <w:rsid w:val="402C0490"/>
    <w:rsid w:val="4B28BBD5"/>
    <w:rsid w:val="545463B2"/>
    <w:rsid w:val="55F03413"/>
    <w:rsid w:val="55FA898D"/>
    <w:rsid w:val="5767F097"/>
    <w:rsid w:val="63E37FB1"/>
    <w:rsid w:val="6460D489"/>
    <w:rsid w:val="6BD6493C"/>
    <w:rsid w:val="73CEEAE5"/>
    <w:rsid w:val="780E94C5"/>
    <w:rsid w:val="7CE091A7"/>
    <w:rsid w:val="7D6732A8"/>
    <w:rsid w:val="7D84A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51340"/>
  <w15:chartTrackingRefBased/>
  <w15:docId w15:val="{D5B5646B-872D-4F3B-94B1-462D903C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186B"/>
    <w:rPr>
      <w:rFonts w:ascii="Futura Light" w:hAnsi="Futura Light"/>
      <w:sz w:val="24"/>
      <w:szCs w:val="24"/>
    </w:rPr>
  </w:style>
  <w:style w:type="paragraph" w:styleId="berschrift1">
    <w:name w:val="heading 1"/>
    <w:basedOn w:val="Standard"/>
    <w:next w:val="Standard"/>
    <w:qFormat/>
    <w:rsid w:val="00C918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rsid w:val="00E645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semiHidden/>
    <w:unhideWhenUsed/>
    <w:qFormat/>
    <w:rsid w:val="00F234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186B"/>
    <w:pPr>
      <w:tabs>
        <w:tab w:val="center" w:pos="4536"/>
        <w:tab w:val="right" w:pos="9072"/>
      </w:tabs>
    </w:pPr>
  </w:style>
  <w:style w:type="paragraph" w:styleId="Fuzeile">
    <w:name w:val="footer"/>
    <w:basedOn w:val="Standard"/>
    <w:link w:val="FuzeileZchn"/>
    <w:uiPriority w:val="99"/>
    <w:rsid w:val="00C9186B"/>
    <w:pPr>
      <w:tabs>
        <w:tab w:val="center" w:pos="4536"/>
        <w:tab w:val="right" w:pos="9072"/>
      </w:tabs>
    </w:pPr>
  </w:style>
  <w:style w:type="table" w:customStyle="1" w:styleId="Tabellengitternetz">
    <w:name w:val="Tabellengitternetz"/>
    <w:basedOn w:val="NormaleTabelle"/>
    <w:rsid w:val="00C9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0EAB"/>
    <w:rPr>
      <w:rFonts w:ascii="Tahoma" w:hAnsi="Tahoma" w:cs="Tahoma"/>
      <w:sz w:val="16"/>
      <w:szCs w:val="16"/>
    </w:rPr>
  </w:style>
  <w:style w:type="paragraph" w:styleId="StandardWeb">
    <w:name w:val="Normal (Web)"/>
    <w:basedOn w:val="Standard"/>
    <w:rsid w:val="003C6706"/>
    <w:pPr>
      <w:spacing w:before="100" w:beforeAutospacing="1" w:after="100" w:afterAutospacing="1"/>
    </w:pPr>
    <w:rPr>
      <w:rFonts w:ascii="Times New Roman" w:hAnsi="Times New Roman"/>
    </w:rPr>
  </w:style>
  <w:style w:type="character" w:customStyle="1" w:styleId="textueberschrift1">
    <w:name w:val="textueberschrift1"/>
    <w:rsid w:val="003C6706"/>
    <w:rPr>
      <w:rFonts w:ascii="Verdana" w:hAnsi="Verdana" w:hint="default"/>
      <w:color w:val="0D3896"/>
      <w:sz w:val="27"/>
      <w:szCs w:val="27"/>
    </w:rPr>
  </w:style>
  <w:style w:type="character" w:styleId="Hervorhebung">
    <w:name w:val="Emphasis"/>
    <w:qFormat/>
    <w:rsid w:val="003C6706"/>
    <w:rPr>
      <w:i/>
      <w:iCs/>
    </w:rPr>
  </w:style>
  <w:style w:type="character" w:styleId="Fett">
    <w:name w:val="Strong"/>
    <w:uiPriority w:val="22"/>
    <w:qFormat/>
    <w:rsid w:val="003C6706"/>
    <w:rPr>
      <w:b/>
      <w:bCs/>
    </w:rPr>
  </w:style>
  <w:style w:type="character" w:styleId="Hyperlink">
    <w:name w:val="Hyperlink"/>
    <w:rsid w:val="00C542F2"/>
    <w:rPr>
      <w:color w:val="0000FF"/>
      <w:u w:val="single"/>
    </w:rPr>
  </w:style>
  <w:style w:type="character" w:styleId="Kommentarzeichen">
    <w:name w:val="annotation reference"/>
    <w:rsid w:val="0023043C"/>
    <w:rPr>
      <w:sz w:val="16"/>
      <w:szCs w:val="16"/>
    </w:rPr>
  </w:style>
  <w:style w:type="paragraph" w:styleId="Kommentartext">
    <w:name w:val="annotation text"/>
    <w:basedOn w:val="Standard"/>
    <w:link w:val="KommentartextZchn"/>
    <w:rsid w:val="0023043C"/>
    <w:rPr>
      <w:sz w:val="20"/>
      <w:szCs w:val="20"/>
    </w:rPr>
  </w:style>
  <w:style w:type="character" w:customStyle="1" w:styleId="KommentartextZchn">
    <w:name w:val="Kommentartext Zchn"/>
    <w:link w:val="Kommentartext"/>
    <w:rsid w:val="0023043C"/>
    <w:rPr>
      <w:rFonts w:ascii="Futura Light" w:hAnsi="Futura Light"/>
    </w:rPr>
  </w:style>
  <w:style w:type="paragraph" w:styleId="Kommentarthema">
    <w:name w:val="annotation subject"/>
    <w:basedOn w:val="Kommentartext"/>
    <w:next w:val="Kommentartext"/>
    <w:link w:val="KommentarthemaZchn"/>
    <w:rsid w:val="0023043C"/>
    <w:rPr>
      <w:b/>
      <w:bCs/>
    </w:rPr>
  </w:style>
  <w:style w:type="character" w:customStyle="1" w:styleId="KommentarthemaZchn">
    <w:name w:val="Kommentarthema Zchn"/>
    <w:link w:val="Kommentarthema"/>
    <w:rsid w:val="0023043C"/>
    <w:rPr>
      <w:rFonts w:ascii="Futura Light" w:hAnsi="Futura Light"/>
      <w:b/>
      <w:bCs/>
    </w:rPr>
  </w:style>
  <w:style w:type="character" w:customStyle="1" w:styleId="FuzeileZchn">
    <w:name w:val="Fußzeile Zchn"/>
    <w:basedOn w:val="Absatz-Standardschriftart"/>
    <w:link w:val="Fuzeile"/>
    <w:uiPriority w:val="99"/>
    <w:rsid w:val="00870325"/>
    <w:rPr>
      <w:rFonts w:ascii="Futura Light" w:hAnsi="Futura Light"/>
      <w:sz w:val="24"/>
      <w:szCs w:val="24"/>
    </w:rPr>
  </w:style>
  <w:style w:type="character" w:customStyle="1" w:styleId="berschrift2Zchn">
    <w:name w:val="Überschrift 2 Zchn"/>
    <w:basedOn w:val="Absatz-Standardschriftart"/>
    <w:link w:val="berschrift2"/>
    <w:semiHidden/>
    <w:rsid w:val="00E64504"/>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FB429F"/>
    <w:rPr>
      <w:color w:val="605E5C"/>
      <w:shd w:val="clear" w:color="auto" w:fill="E1DFDD"/>
    </w:rPr>
  </w:style>
  <w:style w:type="paragraph" w:styleId="Listenabsatz">
    <w:name w:val="List Paragraph"/>
    <w:basedOn w:val="Standard"/>
    <w:uiPriority w:val="34"/>
    <w:qFormat/>
    <w:rsid w:val="00FB429F"/>
    <w:pPr>
      <w:ind w:left="720"/>
      <w:contextualSpacing/>
    </w:pPr>
  </w:style>
  <w:style w:type="character" w:styleId="BesuchterLink">
    <w:name w:val="FollowedHyperlink"/>
    <w:basedOn w:val="Absatz-Standardschriftart"/>
    <w:rsid w:val="008F3A43"/>
    <w:rPr>
      <w:color w:val="954F72" w:themeColor="followedHyperlink"/>
      <w:u w:val="single"/>
    </w:rPr>
  </w:style>
  <w:style w:type="character" w:customStyle="1" w:styleId="berschrift4Zchn">
    <w:name w:val="Überschrift 4 Zchn"/>
    <w:basedOn w:val="Absatz-Standardschriftart"/>
    <w:link w:val="berschrift4"/>
    <w:semiHidden/>
    <w:rsid w:val="00F2348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5195">
      <w:bodyDiv w:val="1"/>
      <w:marLeft w:val="0"/>
      <w:marRight w:val="0"/>
      <w:marTop w:val="0"/>
      <w:marBottom w:val="0"/>
      <w:divBdr>
        <w:top w:val="none" w:sz="0" w:space="0" w:color="auto"/>
        <w:left w:val="none" w:sz="0" w:space="0" w:color="auto"/>
        <w:bottom w:val="none" w:sz="0" w:space="0" w:color="auto"/>
        <w:right w:val="none" w:sz="0" w:space="0" w:color="auto"/>
      </w:divBdr>
    </w:div>
    <w:div w:id="274293670">
      <w:bodyDiv w:val="1"/>
      <w:marLeft w:val="0"/>
      <w:marRight w:val="0"/>
      <w:marTop w:val="0"/>
      <w:marBottom w:val="0"/>
      <w:divBdr>
        <w:top w:val="none" w:sz="0" w:space="0" w:color="auto"/>
        <w:left w:val="none" w:sz="0" w:space="0" w:color="auto"/>
        <w:bottom w:val="none" w:sz="0" w:space="0" w:color="auto"/>
        <w:right w:val="none" w:sz="0" w:space="0" w:color="auto"/>
      </w:divBdr>
    </w:div>
    <w:div w:id="468012990">
      <w:bodyDiv w:val="1"/>
      <w:marLeft w:val="0"/>
      <w:marRight w:val="0"/>
      <w:marTop w:val="0"/>
      <w:marBottom w:val="0"/>
      <w:divBdr>
        <w:top w:val="none" w:sz="0" w:space="0" w:color="auto"/>
        <w:left w:val="none" w:sz="0" w:space="0" w:color="auto"/>
        <w:bottom w:val="none" w:sz="0" w:space="0" w:color="auto"/>
        <w:right w:val="none" w:sz="0" w:space="0" w:color="auto"/>
      </w:divBdr>
    </w:div>
    <w:div w:id="1055004902">
      <w:bodyDiv w:val="1"/>
      <w:marLeft w:val="0"/>
      <w:marRight w:val="0"/>
      <w:marTop w:val="0"/>
      <w:marBottom w:val="0"/>
      <w:divBdr>
        <w:top w:val="none" w:sz="0" w:space="0" w:color="auto"/>
        <w:left w:val="none" w:sz="0" w:space="0" w:color="auto"/>
        <w:bottom w:val="none" w:sz="0" w:space="0" w:color="auto"/>
        <w:right w:val="none" w:sz="0" w:space="0" w:color="auto"/>
      </w:divBdr>
    </w:div>
    <w:div w:id="16793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lantholt@meyermey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1p.de/pam0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1p.de/l6os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8325-531E-4515-A766-1C9EADD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4201</Characters>
  <Application>Microsoft Office Word</Application>
  <DocSecurity>0</DocSecurity>
  <Lines>35</Lines>
  <Paragraphs>9</Paragraphs>
  <ScaleCrop>false</ScaleCrop>
  <Company>Meyer &amp; Meyer</Company>
  <LinksUpToDate>false</LinksUpToDate>
  <CharactersWithSpaces>4858</CharactersWithSpaces>
  <SharedDoc>false</SharedDoc>
  <HLinks>
    <vt:vector size="6" baseType="variant">
      <vt:variant>
        <vt:i4>3014675</vt:i4>
      </vt:variant>
      <vt:variant>
        <vt:i4>0</vt:i4>
      </vt:variant>
      <vt:variant>
        <vt:i4>0</vt:i4>
      </vt:variant>
      <vt:variant>
        <vt:i4>5</vt:i4>
      </vt:variant>
      <vt:variant>
        <vt:lpwstr>mailto:bplantholt@meyermeyer.com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Björn Plantholt</dc:creator>
  <cp:keywords/>
  <dc:description/>
  <cp:lastModifiedBy>Björn Plantholt</cp:lastModifiedBy>
  <cp:revision>5</cp:revision>
  <cp:lastPrinted>2018-11-12T23:03:00Z</cp:lastPrinted>
  <dcterms:created xsi:type="dcterms:W3CDTF">2023-07-11T15:18:00Z</dcterms:created>
  <dcterms:modified xsi:type="dcterms:W3CDTF">2023-07-12T08:56:00Z</dcterms:modified>
</cp:coreProperties>
</file>